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snapToGrid w:val="0"/>
        <w:spacing w:line="640" w:lineRule="exact"/>
        <w:jc w:val="center"/>
        <w:textAlignment w:val="auto"/>
      </w:pPr>
      <w:r>
        <w:rPr>
          <w:rFonts w:hint="eastAsia"/>
        </w:rPr>
        <w:t>江苏未来产业创新创业大赛</w:t>
      </w:r>
    </w:p>
    <w:p>
      <w:pPr>
        <w:pStyle w:val="17"/>
        <w:ind w:firstLine="0" w:firstLineChars="0"/>
      </w:pP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根据《江苏省加快培育发展未来产业的指导意见》（苏政发〔2023〕104号）、《江苏省加快培育发展未来产业三年行动方案（2024-2026年）》（苏发改高技发〔2024〕229号）</w:t>
      </w:r>
      <w:r>
        <w:rPr>
          <w:rFonts w:hint="eastAsia"/>
        </w:rPr>
        <w:t>精神</w:t>
      </w:r>
      <w:r>
        <w:t>，</w:t>
      </w:r>
      <w:r>
        <w:rPr>
          <w:rFonts w:hint="eastAsia"/>
          <w:lang w:eastAsia="zh-CN"/>
        </w:rPr>
        <w:t>江苏省发改委</w:t>
      </w:r>
      <w:r>
        <w:rPr>
          <w:rFonts w:hint="eastAsia"/>
        </w:rPr>
        <w:t>将举办“江苏未来产业创新创业大赛”（以下简称“大赛”），有关事项通知如下：</w:t>
      </w:r>
    </w:p>
    <w:p>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一、大赛目的</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为全面贯彻党的二十大精神和习近平总书记对江苏工作重要讲话</w:t>
      </w:r>
      <w:r>
        <w:rPr>
          <w:rFonts w:hint="eastAsia"/>
        </w:rPr>
        <w:t>重要指示</w:t>
      </w:r>
      <w:r>
        <w:t>精神，围绕</w:t>
      </w:r>
      <w:r>
        <w:rPr>
          <w:rFonts w:hint="eastAsia"/>
        </w:rPr>
        <w:t>构建</w:t>
      </w:r>
      <w:r>
        <w:t>自主可控、系统完整、先进安全的</w:t>
      </w:r>
      <w:r>
        <w:rPr>
          <w:rFonts w:hint="eastAsia" w:ascii="方正仿宋_GBK"/>
        </w:rPr>
        <w:t>“</w:t>
      </w:r>
      <w:r>
        <w:t>10+X</w:t>
      </w:r>
      <w:r>
        <w:rPr>
          <w:rFonts w:hint="eastAsia" w:ascii="方正仿宋_GBK"/>
        </w:rPr>
        <w:t>”</w:t>
      </w:r>
      <w:r>
        <w:t>未来产业体系，着力打造具有全球影响力的产业科技创新中心，加快形成新质生产力，</w:t>
      </w:r>
      <w:r>
        <w:rPr>
          <w:rFonts w:hint="eastAsia"/>
        </w:rPr>
        <w:t>通过举办本次</w:t>
      </w:r>
      <w:r>
        <w:t>大赛，</w:t>
      </w:r>
      <w:r>
        <w:rPr>
          <w:rFonts w:hint="eastAsia"/>
        </w:rPr>
        <w:t>积极搭建交流展示平台，发现和挖掘</w:t>
      </w:r>
      <w:r>
        <w:t>一批技术含量高、市场前景好、带动作用强的未来产业项目，</w:t>
      </w:r>
      <w:r>
        <w:rPr>
          <w:rFonts w:hint="eastAsia"/>
        </w:rPr>
        <w:t>不断</w:t>
      </w:r>
      <w:r>
        <w:t>培育壮大未来产业领域的创新创业主体，</w:t>
      </w:r>
      <w:r>
        <w:rPr>
          <w:rFonts w:hint="eastAsia"/>
        </w:rPr>
        <w:t>不断塑造未来产业发展新动能新优势，</w:t>
      </w:r>
      <w:r>
        <w:t>助力</w:t>
      </w:r>
      <w:r>
        <w:rPr>
          <w:rFonts w:hint="eastAsia"/>
          <w:lang w:eastAsia="zh-CN"/>
        </w:rPr>
        <w:t>江苏</w:t>
      </w:r>
      <w:r>
        <w:t>加速打造具有核心竞争力的未来产业集群。</w:t>
      </w:r>
    </w:p>
    <w:p>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二、大赛主题</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创新赋能  领航未来</w:t>
      </w:r>
    </w:p>
    <w:p>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三、组织机构</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lang w:eastAsia="zh-CN"/>
        </w:rPr>
        <w:t>指导</w:t>
      </w:r>
      <w:r>
        <w:rPr>
          <w:rFonts w:hint="eastAsia"/>
        </w:rPr>
        <w:t>单位：江苏省发展和改革委员会</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lang w:eastAsia="zh-CN"/>
        </w:rPr>
        <w:t>主办</w:t>
      </w:r>
      <w:r>
        <w:rPr>
          <w:rFonts w:hint="eastAsia"/>
        </w:rPr>
        <w:t>单位：江苏高科技投资集团</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大赛设立组委会，负责大赛组织实施。组委会下设办公室（设在江苏高科技投资集团），负责大赛各项工作的具体执行。</w:t>
      </w:r>
    </w:p>
    <w:p>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四、参赛条件</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大赛设初创企业组和成长企业组</w:t>
      </w:r>
      <w:r>
        <w:rPr>
          <w:rFonts w:hint="eastAsia"/>
        </w:rPr>
        <w:t>两个类别，分别进行比赛。</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1</w:t>
      </w:r>
      <w:r>
        <w:rPr>
          <w:rFonts w:hint="eastAsia"/>
        </w:rPr>
        <w:t>．基本条件：参赛企业为</w:t>
      </w:r>
      <w:r>
        <w:t>江苏省内注册</w:t>
      </w:r>
      <w:r>
        <w:rPr>
          <w:rFonts w:hint="eastAsia"/>
        </w:rPr>
        <w:t>的非上市</w:t>
      </w:r>
      <w:r>
        <w:t>企业，经营规范、社会信誉良好、无不良记录。</w:t>
      </w:r>
      <w:r>
        <w:rPr>
          <w:rFonts w:hint="eastAsia"/>
        </w:rPr>
        <w:t>企业</w:t>
      </w:r>
      <w:r>
        <w:t>所处行业领域需符合第三代半导体、未来网络、氢能、新型储能、细胞和基因技术、合成生物、通用智能、前沿新材料、零碳负碳（碳捕集利用及封存）、虚拟现实10个成长型，以及量子科技、深海深地空天、类人机器人、低空经济、先进核能等前沿性未来产业体系范畴，具有创新能力和较高成长潜力，</w:t>
      </w:r>
      <w:r>
        <w:rPr>
          <w:rFonts w:hint="eastAsia"/>
        </w:rPr>
        <w:t>参赛项目</w:t>
      </w:r>
      <w:r>
        <w:t>拥有</w:t>
      </w:r>
      <w:r>
        <w:rPr>
          <w:rFonts w:hint="eastAsia"/>
        </w:rPr>
        <w:t>自主</w:t>
      </w:r>
      <w:r>
        <w:t>知识产权且无产权纠纷。</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2．注册时间：参赛企业工商登记注册时间在2021年7月</w:t>
      </w:r>
      <w:r>
        <w:rPr>
          <w:rFonts w:hint="eastAsia"/>
          <w:lang w:val="en-US" w:eastAsia="zh-CN"/>
        </w:rPr>
        <w:t>26</w:t>
      </w:r>
      <w:r>
        <w:rPr>
          <w:rFonts w:hint="eastAsia"/>
        </w:rPr>
        <w:t>日（含）之后的，参加</w:t>
      </w:r>
      <w:r>
        <w:t>初创企业组</w:t>
      </w:r>
      <w:r>
        <w:rPr>
          <w:rFonts w:hint="eastAsia"/>
        </w:rPr>
        <w:t>比赛；参赛企业工商登记注册时间在2021年7月</w:t>
      </w:r>
      <w:r>
        <w:rPr>
          <w:rFonts w:hint="eastAsia"/>
          <w:lang w:val="en-US" w:eastAsia="zh-CN"/>
        </w:rPr>
        <w:t>26</w:t>
      </w:r>
      <w:r>
        <w:rPr>
          <w:rFonts w:hint="eastAsia"/>
        </w:rPr>
        <w:t>日之前的，参加</w:t>
      </w:r>
      <w:r>
        <w:t>成长企业组</w:t>
      </w:r>
      <w:r>
        <w:rPr>
          <w:rFonts w:hint="eastAsia"/>
        </w:rPr>
        <w:t>比赛。</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3</w:t>
      </w:r>
      <w:r>
        <w:rPr>
          <w:rFonts w:hint="eastAsia"/>
        </w:rPr>
        <w:t>．</w:t>
      </w:r>
      <w:r>
        <w:t>诚信要求：参赛</w:t>
      </w:r>
      <w:r>
        <w:rPr>
          <w:rFonts w:hint="eastAsia"/>
        </w:rPr>
        <w:t>企业</w:t>
      </w:r>
      <w:r>
        <w:t>应承诺无虚报项目、虚构事实、侵犯知识产权等行为并签订承诺书。</w:t>
      </w:r>
      <w:r>
        <w:rPr>
          <w:rFonts w:hint="eastAsia"/>
        </w:rPr>
        <w:t>参赛企业</w:t>
      </w:r>
      <w:r>
        <w:t>如在申报</w:t>
      </w:r>
      <w:r>
        <w:rPr>
          <w:rFonts w:hint="eastAsia"/>
        </w:rPr>
        <w:t>项目</w:t>
      </w:r>
      <w:r>
        <w:t>、比赛过程中出现弄虚作假行为，一经发现，不论处在大赛何种阶段或赛后，立即取消比赛资格、撤销所有奖项及奖励、记入信用档案，并追究有关单位和人员相关法律责任。</w:t>
      </w:r>
    </w:p>
    <w:p>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t>五、赛事安排</w:t>
      </w:r>
    </w:p>
    <w:p>
      <w:pPr>
        <w:pStyle w:val="25"/>
        <w:keepNext w:val="0"/>
        <w:keepLines w:val="0"/>
        <w:pageBreakBefore w:val="0"/>
        <w:widowControl w:val="0"/>
        <w:kinsoku/>
        <w:wordWrap/>
        <w:overflowPunct/>
        <w:topLinePunct w:val="0"/>
        <w:autoSpaceDE w:val="0"/>
        <w:autoSpaceDN w:val="0"/>
        <w:bidi w:val="0"/>
        <w:snapToGrid w:val="0"/>
        <w:spacing w:line="580" w:lineRule="exact"/>
        <w:ind w:firstLine="640"/>
        <w:textAlignment w:val="auto"/>
      </w:pPr>
      <w:r>
        <w:rPr>
          <w:rFonts w:hint="eastAsia"/>
        </w:rPr>
        <w:t>（一）报名</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1．</w:t>
      </w:r>
      <w:r>
        <w:t>各</w:t>
      </w:r>
      <w:r>
        <w:rPr>
          <w:rFonts w:hint="eastAsia"/>
          <w:lang w:eastAsia="zh-CN"/>
        </w:rPr>
        <w:t>市（区）</w:t>
      </w:r>
      <w:r>
        <w:rPr>
          <w:rFonts w:hint="eastAsia"/>
        </w:rPr>
        <w:t>发改委牵头组织</w:t>
      </w:r>
      <w:r>
        <w:t>，</w:t>
      </w:r>
      <w:r>
        <w:rPr>
          <w:rFonts w:hint="eastAsia"/>
        </w:rPr>
        <w:t>相关未来产业基金发起人配合，征集</w:t>
      </w:r>
      <w:r>
        <w:rPr>
          <w:rFonts w:hint="eastAsia"/>
          <w:lang w:eastAsia="zh-CN"/>
        </w:rPr>
        <w:t>地</w:t>
      </w:r>
      <w:r>
        <w:rPr>
          <w:rFonts w:hint="eastAsia"/>
        </w:rPr>
        <w:t>符合参赛条件的企业及项目报名参赛。</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2．大赛组委会办公室</w:t>
      </w:r>
      <w:r>
        <w:t>对报名</w:t>
      </w:r>
      <w:r>
        <w:rPr>
          <w:rFonts w:hint="eastAsia"/>
        </w:rPr>
        <w:t>的企业及</w:t>
      </w:r>
      <w:r>
        <w:t>项目进行资格</w:t>
      </w:r>
      <w:r>
        <w:rPr>
          <w:rFonts w:hint="eastAsia"/>
        </w:rPr>
        <w:t>初</w:t>
      </w:r>
      <w:r>
        <w:t>审，符合大赛参赛</w:t>
      </w:r>
      <w:r>
        <w:rPr>
          <w:rFonts w:hint="eastAsia"/>
        </w:rPr>
        <w:t>条件</w:t>
      </w:r>
      <w:r>
        <w:t>的项目可进入初评。</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3．</w:t>
      </w:r>
      <w:r>
        <w:t>参赛报名截止日期为2024年7月</w:t>
      </w:r>
      <w:r>
        <w:rPr>
          <w:rFonts w:hint="eastAsia"/>
          <w:lang w:val="en-US" w:eastAsia="zh-CN"/>
        </w:rPr>
        <w:t>26</w:t>
      </w:r>
      <w:r>
        <w:t>日。</w:t>
      </w:r>
    </w:p>
    <w:p>
      <w:pPr>
        <w:pStyle w:val="25"/>
        <w:keepNext w:val="0"/>
        <w:keepLines w:val="0"/>
        <w:pageBreakBefore w:val="0"/>
        <w:widowControl w:val="0"/>
        <w:kinsoku/>
        <w:wordWrap/>
        <w:overflowPunct/>
        <w:topLinePunct w:val="0"/>
        <w:autoSpaceDE w:val="0"/>
        <w:autoSpaceDN w:val="0"/>
        <w:bidi w:val="0"/>
        <w:snapToGrid w:val="0"/>
        <w:spacing w:line="580" w:lineRule="exact"/>
        <w:ind w:firstLine="640"/>
        <w:textAlignment w:val="auto"/>
      </w:pPr>
      <w:r>
        <w:rPr>
          <w:rFonts w:hint="eastAsia"/>
        </w:rPr>
        <w:t>（二）初评（2024年</w:t>
      </w:r>
      <w:r>
        <w:rPr>
          <w:rFonts w:hint="eastAsia" w:eastAsia="方正仿宋_GBK"/>
        </w:rPr>
        <w:t>8</w:t>
      </w:r>
      <w:r>
        <w:rPr>
          <w:rFonts w:hint="eastAsia"/>
        </w:rPr>
        <w:t>月初进行</w:t>
      </w:r>
      <w:r>
        <w:rPr>
          <w:rFonts w:hint="eastAsia" w:eastAsia="方正仿宋_GBK"/>
        </w:rPr>
        <w:t>）</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1．大赛组委会办公室</w:t>
      </w:r>
      <w:r>
        <w:t>组织专业力量，根据项目所处行业领域，视报名项目数量分若干组对项目进行初评及打分排序。</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2．</w:t>
      </w:r>
      <w:r>
        <w:t>初评采取集中书面评审方式进行，每组邀请三位专家（其中两位</w:t>
      </w:r>
      <w:r>
        <w:rPr>
          <w:rFonts w:hint="eastAsia"/>
        </w:rPr>
        <w:t>技术</w:t>
      </w:r>
      <w:r>
        <w:t>专家、一位</w:t>
      </w:r>
      <w:r>
        <w:rPr>
          <w:rFonts w:hint="eastAsia"/>
        </w:rPr>
        <w:t>创投</w:t>
      </w:r>
      <w:r>
        <w:t>专家），根据项目报名提供的书面材料进行打分。每组中初创</w:t>
      </w:r>
      <w:r>
        <w:rPr>
          <w:rFonts w:hint="eastAsia"/>
        </w:rPr>
        <w:t>企业</w:t>
      </w:r>
      <w:r>
        <w:t>组与成长</w:t>
      </w:r>
      <w:r>
        <w:rPr>
          <w:rFonts w:hint="eastAsia"/>
        </w:rPr>
        <w:t>企业</w:t>
      </w:r>
      <w:r>
        <w:t>组排名前12%（含12%，四舍五入）的项目直接入围决赛，排名12%（不含12%）至20%的项目待定，经三位综合型</w:t>
      </w:r>
      <w:r>
        <w:rPr>
          <w:rFonts w:hint="eastAsia"/>
        </w:rPr>
        <w:t>技术或</w:t>
      </w:r>
      <w:r>
        <w:t>创投专家综合遴选、比较后择优（按照50%比例）进入决赛。项目初评阶段全程录像备查。</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szCs w:val="32"/>
        </w:rPr>
      </w:pPr>
      <w:r>
        <w:rPr>
          <w:rFonts w:hint="eastAsia" w:ascii="Times New Roman"/>
          <w:szCs w:val="32"/>
        </w:rPr>
        <w:t>3．晋级</w:t>
      </w:r>
      <w:r>
        <w:rPr>
          <w:rFonts w:ascii="Times New Roman"/>
          <w:szCs w:val="32"/>
        </w:rPr>
        <w:t>公示</w:t>
      </w:r>
      <w:r>
        <w:rPr>
          <w:rFonts w:hint="eastAsia" w:ascii="Times New Roman"/>
          <w:szCs w:val="32"/>
        </w:rPr>
        <w:t>。大赛组委会对</w:t>
      </w:r>
      <w:r>
        <w:rPr>
          <w:rFonts w:ascii="Times New Roman"/>
          <w:szCs w:val="32"/>
        </w:rPr>
        <w:t>初评</w:t>
      </w:r>
      <w:r>
        <w:rPr>
          <w:rFonts w:hint="eastAsia" w:ascii="Times New Roman"/>
          <w:szCs w:val="32"/>
        </w:rPr>
        <w:t>所评选出的入围</w:t>
      </w:r>
      <w:r>
        <w:rPr>
          <w:rFonts w:ascii="Times New Roman"/>
          <w:szCs w:val="32"/>
        </w:rPr>
        <w:t>决赛项目</w:t>
      </w:r>
      <w:r>
        <w:rPr>
          <w:rFonts w:hint="eastAsia" w:ascii="Times New Roman"/>
          <w:szCs w:val="32"/>
        </w:rPr>
        <w:t>进行公示</w:t>
      </w:r>
      <w:r>
        <w:rPr>
          <w:rFonts w:ascii="Times New Roman"/>
          <w:szCs w:val="32"/>
        </w:rPr>
        <w:t>，</w:t>
      </w:r>
      <w:r>
        <w:rPr>
          <w:rFonts w:hint="eastAsia" w:ascii="Times New Roman"/>
          <w:szCs w:val="32"/>
        </w:rPr>
        <w:t>经公示无异议后，确认晋级决赛项目名单</w:t>
      </w:r>
      <w:r>
        <w:rPr>
          <w:rFonts w:ascii="Times New Roman"/>
          <w:szCs w:val="32"/>
        </w:rPr>
        <w:t>。</w:t>
      </w:r>
    </w:p>
    <w:p>
      <w:pPr>
        <w:pStyle w:val="25"/>
        <w:keepNext w:val="0"/>
        <w:keepLines w:val="0"/>
        <w:pageBreakBefore w:val="0"/>
        <w:widowControl w:val="0"/>
        <w:kinsoku/>
        <w:wordWrap/>
        <w:overflowPunct/>
        <w:topLinePunct w:val="0"/>
        <w:autoSpaceDE w:val="0"/>
        <w:autoSpaceDN w:val="0"/>
        <w:bidi w:val="0"/>
        <w:snapToGrid w:val="0"/>
        <w:spacing w:line="580" w:lineRule="exact"/>
        <w:ind w:firstLine="640"/>
        <w:textAlignment w:val="auto"/>
      </w:pPr>
      <w:r>
        <w:rPr>
          <w:rFonts w:hint="eastAsia"/>
        </w:rPr>
        <w:t>（三）</w:t>
      </w:r>
      <w:r>
        <w:t>决赛</w:t>
      </w:r>
      <w:r>
        <w:rPr>
          <w:rFonts w:hint="eastAsia"/>
        </w:rPr>
        <w:t>（2024年8月中旬进行）</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ascii="Times New Roman"/>
          <w:szCs w:val="32"/>
        </w:rPr>
        <w:t>1</w:t>
      </w:r>
      <w:r>
        <w:rPr>
          <w:rFonts w:hint="eastAsia" w:ascii="Times New Roman"/>
          <w:szCs w:val="32"/>
        </w:rPr>
        <w:t>．</w:t>
      </w:r>
      <w:r>
        <w:rPr>
          <w:rFonts w:ascii="Times New Roman"/>
          <w:szCs w:val="32"/>
        </w:rPr>
        <w:t>决赛形式</w:t>
      </w:r>
      <w:r>
        <w:rPr>
          <w:rFonts w:hint="eastAsia" w:ascii="Times New Roman"/>
          <w:szCs w:val="32"/>
        </w:rPr>
        <w:t>。</w:t>
      </w:r>
      <w:r>
        <w:rPr>
          <w:rFonts w:ascii="Times New Roman"/>
          <w:szCs w:val="32"/>
        </w:rPr>
        <w:t>决赛拟采取现场路演形式进行。晋级决赛的项目通过7分钟现场路演展示、5分钟点评专家提问后，进行现场打分，得分及排名情况现场公布。</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ascii="Times New Roman"/>
          <w:szCs w:val="32"/>
        </w:rPr>
        <w:t>2</w:t>
      </w:r>
      <w:r>
        <w:rPr>
          <w:rFonts w:hint="eastAsia" w:ascii="Times New Roman"/>
          <w:szCs w:val="32"/>
        </w:rPr>
        <w:t>．</w:t>
      </w:r>
      <w:r>
        <w:rPr>
          <w:rFonts w:ascii="Times New Roman"/>
          <w:szCs w:val="32"/>
        </w:rPr>
        <w:t>专家构成</w:t>
      </w:r>
      <w:r>
        <w:rPr>
          <w:rFonts w:hint="eastAsia" w:ascii="Times New Roman"/>
          <w:szCs w:val="32"/>
        </w:rPr>
        <w:t>。决赛评审</w:t>
      </w:r>
      <w:r>
        <w:rPr>
          <w:rFonts w:ascii="Times New Roman"/>
          <w:szCs w:val="32"/>
        </w:rPr>
        <w:t>专家组由7位资深专家组成，以</w:t>
      </w:r>
      <w:r>
        <w:rPr>
          <w:rFonts w:hint="eastAsia" w:ascii="Times New Roman"/>
          <w:szCs w:val="32"/>
        </w:rPr>
        <w:t>综合型技术专家及</w:t>
      </w:r>
      <w:r>
        <w:rPr>
          <w:rFonts w:ascii="Times New Roman"/>
          <w:szCs w:val="32"/>
        </w:rPr>
        <w:t>创投专家为主。</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ascii="Times New Roman"/>
          <w:szCs w:val="32"/>
        </w:rPr>
        <w:t>3</w:t>
      </w:r>
      <w:r>
        <w:rPr>
          <w:rFonts w:hint="eastAsia" w:ascii="Times New Roman"/>
          <w:szCs w:val="32"/>
        </w:rPr>
        <w:t>．</w:t>
      </w:r>
      <w:r>
        <w:rPr>
          <w:rFonts w:ascii="Times New Roman"/>
          <w:szCs w:val="32"/>
        </w:rPr>
        <w:t>评分规则</w:t>
      </w:r>
      <w:r>
        <w:rPr>
          <w:rFonts w:hint="eastAsia" w:ascii="Times New Roman"/>
          <w:szCs w:val="32"/>
        </w:rPr>
        <w:t>。评审专家</w:t>
      </w:r>
      <w:r>
        <w:rPr>
          <w:rFonts w:ascii="Times New Roman"/>
          <w:szCs w:val="32"/>
        </w:rPr>
        <w:t>遵循</w:t>
      </w:r>
      <w:r>
        <w:rPr>
          <w:rFonts w:hint="eastAsia"/>
          <w:szCs w:val="32"/>
        </w:rPr>
        <w:t>“公开、公平、公正”和“竞争择优”</w:t>
      </w:r>
      <w:r>
        <w:rPr>
          <w:rFonts w:ascii="Times New Roman"/>
          <w:szCs w:val="32"/>
        </w:rPr>
        <w:t>原则，围绕技术和产品、商业模式及实施方案、行业及市场、财务分析、团队等方面对参赛项目进行</w:t>
      </w:r>
      <w:r>
        <w:rPr>
          <w:rFonts w:hint="eastAsia" w:ascii="Times New Roman"/>
          <w:szCs w:val="32"/>
        </w:rPr>
        <w:t>评分</w:t>
      </w:r>
      <w:r>
        <w:rPr>
          <w:rFonts w:ascii="Times New Roman"/>
          <w:szCs w:val="32"/>
        </w:rPr>
        <w:t>。每个项目的现场得分标准为7位专家评委</w:t>
      </w:r>
      <w:r>
        <w:rPr>
          <w:rFonts w:hint="eastAsia" w:ascii="Times New Roman"/>
          <w:szCs w:val="32"/>
        </w:rPr>
        <w:t>评</w:t>
      </w:r>
      <w:r>
        <w:rPr>
          <w:rFonts w:ascii="Times New Roman"/>
          <w:szCs w:val="32"/>
        </w:rPr>
        <w:t>分去掉1个最高分和1个最低分之后的平均得分。</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t>4</w:t>
      </w:r>
      <w:r>
        <w:rPr>
          <w:rFonts w:hint="eastAsia"/>
        </w:rPr>
        <w:t>．</w:t>
      </w:r>
      <w:r>
        <w:t>评分安排</w:t>
      </w:r>
      <w:r>
        <w:rPr>
          <w:rFonts w:hint="eastAsia"/>
        </w:rPr>
        <w:t>。</w:t>
      </w:r>
      <w:r>
        <w:t>每个项目路演结束后，评审专家通过现场打分器打分，同时需填写纸质打分表并签名。每位评委出分和现场总得分通过大屏幕实时公布（前5个项目统一打分，在第6个项目结束后公布前5个项目的得分，其余项目得分逐个在下一项目路演结束后公布）。</w:t>
      </w:r>
      <w:r>
        <w:rPr>
          <w:rFonts w:hint="eastAsia"/>
        </w:rPr>
        <w:t>决赛阶段</w:t>
      </w:r>
      <w:r>
        <w:t>评审过程全程录像</w:t>
      </w:r>
      <w:r>
        <w:rPr>
          <w:rFonts w:hint="eastAsia"/>
        </w:rPr>
        <w:t>备查</w:t>
      </w:r>
      <w:r>
        <w:t>。</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textAlignment w:val="auto"/>
        <w:rPr>
          <w:rFonts w:ascii="Times New Roman"/>
          <w:szCs w:val="32"/>
        </w:rPr>
      </w:pPr>
      <w:r>
        <w:rPr>
          <w:rFonts w:hint="eastAsia" w:ascii="Times New Roman"/>
          <w:szCs w:val="32"/>
        </w:rPr>
        <w:t>5．</w:t>
      </w:r>
      <w:r>
        <w:rPr>
          <w:rFonts w:ascii="Times New Roman"/>
          <w:szCs w:val="32"/>
        </w:rPr>
        <w:t>奖项设置</w:t>
      </w:r>
      <w:r>
        <w:rPr>
          <w:rFonts w:hint="eastAsia" w:ascii="Times New Roman"/>
          <w:szCs w:val="32"/>
        </w:rPr>
        <w:t>。</w:t>
      </w:r>
      <w:r>
        <w:rPr>
          <w:rFonts w:ascii="Times New Roman"/>
          <w:szCs w:val="32"/>
        </w:rPr>
        <w:t>大赛按照入围决赛项目数量设置一</w:t>
      </w:r>
      <w:r>
        <w:rPr>
          <w:rFonts w:hint="eastAsia" w:ascii="Times New Roman"/>
          <w:szCs w:val="32"/>
        </w:rPr>
        <w:t>、</w:t>
      </w:r>
      <w:r>
        <w:rPr>
          <w:rFonts w:ascii="Times New Roman"/>
          <w:szCs w:val="32"/>
        </w:rPr>
        <w:t>二</w:t>
      </w:r>
      <w:r>
        <w:rPr>
          <w:rFonts w:hint="eastAsia" w:ascii="Times New Roman"/>
          <w:szCs w:val="32"/>
        </w:rPr>
        <w:t>、</w:t>
      </w:r>
      <w:r>
        <w:rPr>
          <w:rFonts w:ascii="Times New Roman"/>
          <w:szCs w:val="32"/>
        </w:rPr>
        <w:t>三等奖</w:t>
      </w:r>
      <w:r>
        <w:rPr>
          <w:rFonts w:hint="eastAsia" w:ascii="Times New Roman"/>
          <w:szCs w:val="32"/>
        </w:rPr>
        <w:t>及</w:t>
      </w:r>
      <w:r>
        <w:rPr>
          <w:rFonts w:ascii="Times New Roman"/>
          <w:szCs w:val="32"/>
        </w:rPr>
        <w:t>优秀奖</w:t>
      </w:r>
      <w:r>
        <w:rPr>
          <w:rFonts w:hint="eastAsia" w:ascii="Times New Roman"/>
          <w:szCs w:val="32"/>
        </w:rPr>
        <w:t>，总获奖项目数不超过30个。其中：</w:t>
      </w:r>
      <w:r>
        <w:rPr>
          <w:rFonts w:ascii="Times New Roman"/>
          <w:szCs w:val="32"/>
        </w:rPr>
        <w:t>一等奖比例为</w:t>
      </w:r>
      <w:r>
        <w:rPr>
          <w:rFonts w:hint="eastAsia" w:ascii="Times New Roman"/>
          <w:szCs w:val="32"/>
        </w:rPr>
        <w:t>5%，二</w:t>
      </w:r>
      <w:r>
        <w:rPr>
          <w:rFonts w:ascii="Times New Roman"/>
          <w:szCs w:val="32"/>
        </w:rPr>
        <w:t>等奖比例为</w:t>
      </w:r>
      <w:r>
        <w:rPr>
          <w:rFonts w:hint="eastAsia" w:ascii="Times New Roman"/>
          <w:szCs w:val="32"/>
        </w:rPr>
        <w:t>10%，三</w:t>
      </w:r>
      <w:r>
        <w:rPr>
          <w:rFonts w:ascii="Times New Roman"/>
          <w:szCs w:val="32"/>
        </w:rPr>
        <w:t>等奖比例为</w:t>
      </w:r>
      <w:r>
        <w:rPr>
          <w:rFonts w:hint="eastAsia" w:ascii="Times New Roman"/>
          <w:szCs w:val="32"/>
        </w:rPr>
        <w:t>20%，</w:t>
      </w:r>
      <w:r>
        <w:rPr>
          <w:rFonts w:ascii="Times New Roman"/>
          <w:szCs w:val="32"/>
        </w:rPr>
        <w:t>优秀奖比例</w:t>
      </w:r>
      <w:r>
        <w:rPr>
          <w:rFonts w:hint="eastAsia" w:ascii="Times New Roman"/>
          <w:szCs w:val="32"/>
        </w:rPr>
        <w:t>为25</w:t>
      </w:r>
      <w:r>
        <w:rPr>
          <w:rFonts w:ascii="Times New Roman"/>
          <w:szCs w:val="32"/>
        </w:rPr>
        <w:t>%。</w:t>
      </w:r>
    </w:p>
    <w:p>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六、宣传激励</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1．大赛过程</w:t>
      </w:r>
      <w:r>
        <w:rPr>
          <w:rFonts w:hint="eastAsia"/>
          <w:lang w:eastAsia="zh-CN"/>
        </w:rPr>
        <w:t>将</w:t>
      </w:r>
      <w:r>
        <w:rPr>
          <w:rFonts w:hint="eastAsia"/>
        </w:rPr>
        <w:t>进行全方位整体报道，对大赛获奖参赛项目在</w:t>
      </w:r>
      <w:r>
        <w:rPr>
          <w:rFonts w:hint="eastAsia"/>
          <w:lang w:eastAsia="zh-CN"/>
        </w:rPr>
        <w:t>省</w:t>
      </w:r>
      <w:r>
        <w:rPr>
          <w:rFonts w:hint="eastAsia"/>
        </w:rPr>
        <w:t>未来产业发展大会上设置颁奖环节进行展示宣传。</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ascii="Times New Roman"/>
          <w:szCs w:val="32"/>
        </w:rPr>
      </w:pPr>
      <w:r>
        <w:rPr>
          <w:rFonts w:hint="eastAsia" w:ascii="Times New Roman"/>
          <w:szCs w:val="32"/>
        </w:rPr>
        <w:t>2．大赛</w:t>
      </w:r>
      <w:r>
        <w:rPr>
          <w:rFonts w:ascii="Times New Roman"/>
          <w:szCs w:val="32"/>
        </w:rPr>
        <w:t>获奖项目</w:t>
      </w:r>
      <w:r>
        <w:rPr>
          <w:rFonts w:hint="eastAsia" w:ascii="Times New Roman"/>
          <w:szCs w:val="32"/>
        </w:rPr>
        <w:t>将</w:t>
      </w:r>
      <w:r>
        <w:rPr>
          <w:rFonts w:ascii="Times New Roman"/>
          <w:szCs w:val="32"/>
        </w:rPr>
        <w:t>优先推荐享受</w:t>
      </w:r>
      <w:r>
        <w:rPr>
          <w:rFonts w:hint="eastAsia" w:ascii="Times New Roman"/>
          <w:szCs w:val="32"/>
          <w:lang w:eastAsia="zh-CN"/>
        </w:rPr>
        <w:t>省</w:t>
      </w:r>
      <w:r>
        <w:rPr>
          <w:rFonts w:ascii="Times New Roman"/>
          <w:szCs w:val="32"/>
        </w:rPr>
        <w:t>相关未来产业培育政策支持</w:t>
      </w:r>
      <w:r>
        <w:rPr>
          <w:rFonts w:hint="eastAsia" w:ascii="Times New Roman"/>
          <w:szCs w:val="32"/>
        </w:rPr>
        <w:t>，获奖项目成员符合申报条件的，优先推荐申报下年度省“双创计划”。</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3．大赛获奖</w:t>
      </w:r>
      <w:r>
        <w:t>企业将优先推荐给省战新产业相关未来产业天使基金</w:t>
      </w:r>
      <w:r>
        <w:rPr>
          <w:rFonts w:hint="eastAsia"/>
        </w:rPr>
        <w:t>，优先获得</w:t>
      </w:r>
      <w:r>
        <w:t>省投资基金业协会、省创投协会、省人才创投联盟</w:t>
      </w:r>
      <w:r>
        <w:rPr>
          <w:rFonts w:hint="eastAsia"/>
          <w:color w:val="000000" w:themeColor="text1"/>
          <w14:textFill>
            <w14:solidFill>
              <w14:schemeClr w14:val="tx1"/>
            </w14:solidFill>
          </w14:textFill>
        </w:rPr>
        <w:t>会员单位</w:t>
      </w:r>
      <w:r>
        <w:rPr>
          <w:rFonts w:hint="eastAsia"/>
        </w:rPr>
        <w:t>的融资对接服务</w:t>
      </w:r>
      <w:r>
        <w:t>。</w:t>
      </w:r>
    </w:p>
    <w:p>
      <w:pPr>
        <w:pStyle w:val="23"/>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七、相关要求</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（一）请各市</w:t>
      </w:r>
      <w:r>
        <w:rPr>
          <w:rFonts w:hint="eastAsia"/>
          <w:lang w:eastAsia="zh-CN"/>
        </w:rPr>
        <w:t>（区）</w:t>
      </w:r>
      <w:r>
        <w:rPr>
          <w:rFonts w:hint="eastAsia"/>
        </w:rPr>
        <w:t>发改委和有关单位积极做好赛事组织工作，充分扩大宣传效应，广泛动员、认真组织符合条件的企业报名参赛。</w:t>
      </w:r>
      <w:r>
        <w:t>鼓励已申报省战新产业母基金出资相关未来产业天使基金推荐优质项目参赛</w:t>
      </w:r>
      <w:r>
        <w:rPr>
          <w:rFonts w:hint="eastAsia"/>
        </w:rPr>
        <w:t>。</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default" w:ascii="Times New Roman" w:hAnsi="Times New Roman" w:eastAsia="方正仿宋_GBK" w:cs="Times New Roman"/>
          <w:lang w:eastAsia="zh-CN"/>
        </w:rPr>
      </w:pPr>
      <w:r>
        <w:rPr>
          <w:rFonts w:hint="eastAsia"/>
        </w:rPr>
        <w:t>（二）</w:t>
      </w:r>
      <w:r>
        <w:rPr>
          <w:rFonts w:hint="default" w:ascii="Times New Roman" w:hAnsi="Times New Roman" w:eastAsia="方正仿宋_GBK" w:cs="Times New Roman"/>
        </w:rPr>
        <w:t>参赛项目（参赛类别不限）由各市</w:t>
      </w:r>
      <w:r>
        <w:rPr>
          <w:rFonts w:hint="eastAsia" w:cs="Times New Roman"/>
          <w:lang w:eastAsia="zh-CN"/>
        </w:rPr>
        <w:t>（区）</w:t>
      </w:r>
      <w:r>
        <w:rPr>
          <w:rFonts w:hint="default" w:ascii="Times New Roman" w:hAnsi="Times New Roman" w:eastAsia="方正仿宋_GBK" w:cs="Times New Roman"/>
        </w:rPr>
        <w:t>发改委审核</w:t>
      </w:r>
      <w:r>
        <w:rPr>
          <w:rFonts w:hint="default" w:ascii="Times New Roman" w:hAnsi="Times New Roman" w:eastAsia="方正仿宋_GBK" w:cs="Times New Roman"/>
          <w:lang w:eastAsia="zh-CN"/>
        </w:rPr>
        <w:t>盖章</w:t>
      </w:r>
      <w:r>
        <w:rPr>
          <w:rFonts w:hint="default" w:ascii="Times New Roman" w:hAnsi="Times New Roman" w:eastAsia="方正仿宋_GBK" w:cs="Times New Roman"/>
        </w:rPr>
        <w:t>后将参赛项目汇总表、项目报名材料（含参赛企业资料填写表、企业盖章确认后的参赛承诺书等）</w:t>
      </w:r>
      <w:r>
        <w:rPr>
          <w:rFonts w:hint="eastAsia" w:cs="Times New Roman"/>
          <w:lang w:eastAsia="zh-CN"/>
        </w:rPr>
        <w:t>于</w:t>
      </w:r>
      <w:r>
        <w:rPr>
          <w:rFonts w:hint="eastAsia" w:cs="Times New Roman"/>
          <w:lang w:val="en-US" w:eastAsia="zh-CN"/>
        </w:rPr>
        <w:t>7月26日前</w:t>
      </w:r>
      <w:r>
        <w:rPr>
          <w:rFonts w:hint="eastAsia" w:cs="Times New Roman"/>
          <w:lang w:eastAsia="zh-CN"/>
        </w:rPr>
        <w:t>报至市发改委高技处</w:t>
      </w:r>
      <w:r>
        <w:rPr>
          <w:rFonts w:hint="default" w:ascii="Times New Roman" w:hAnsi="Times New Roman" w:eastAsia="方正仿宋_GBK" w:cs="Times New Roman"/>
          <w:lang w:eastAsia="zh-CN"/>
        </w:rPr>
        <w:t>。</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eastAsia="zh-CN"/>
        </w:rPr>
        <w:t>咨询电话：苏州市发改委高技处</w:t>
      </w:r>
      <w:r>
        <w:rPr>
          <w:rFonts w:hint="eastAsia" w:cs="Times New Roman"/>
          <w:lang w:val="en-US" w:eastAsia="zh-CN"/>
        </w:rPr>
        <w:t xml:space="preserve">   68616945</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val="en-US" w:eastAsia="zh-CN"/>
        </w:rPr>
        <w:t xml:space="preserve">          张家港市发改委产业科 58126102</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val="en-US" w:eastAsia="zh-CN"/>
        </w:rPr>
        <w:t xml:space="preserve">          常熟市发改委产业科   51530502</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val="en-US" w:eastAsia="zh-CN"/>
        </w:rPr>
        <w:t xml:space="preserve">          太仓市发改委产业科   53577998</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val="en-US" w:eastAsia="zh-CN"/>
        </w:rPr>
        <w:t xml:space="preserve">          昆山市发改委产业科   57303063</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val="en-US" w:eastAsia="zh-CN"/>
        </w:rPr>
        <w:t xml:space="preserve">          吴江区发改委产业科   63982232</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val="en-US" w:eastAsia="zh-CN"/>
        </w:rPr>
        <w:t xml:space="preserve">          吴中区发改委产业科   65282832</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cs="Times New Roman"/>
          <w:lang w:val="en-US" w:eastAsia="zh-CN"/>
        </w:rPr>
      </w:pPr>
      <w:r>
        <w:rPr>
          <w:rFonts w:hint="eastAsia" w:cs="Times New Roman"/>
          <w:lang w:val="en-US" w:eastAsia="zh-CN"/>
        </w:rPr>
        <w:t xml:space="preserve">          相城区发改委产业科   85182011</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rPr>
          <w:rFonts w:hint="default" w:cs="Times New Roman"/>
          <w:lang w:val="en-US" w:eastAsia="zh-CN"/>
        </w:rPr>
      </w:pPr>
      <w:r>
        <w:rPr>
          <w:rFonts w:hint="eastAsia" w:cs="Times New Roman"/>
          <w:lang w:val="en-US" w:eastAsia="zh-CN"/>
        </w:rPr>
        <w:t xml:space="preserve">          姑苏区发改局服务业处 68728320</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cs="Times New Roman"/>
          <w:lang w:val="en-US" w:eastAsia="zh-CN"/>
        </w:rPr>
        <w:t xml:space="preserve">          工业园区科创委产业处 66681693    </w:t>
      </w:r>
    </w:p>
    <w:p>
      <w:pPr>
        <w:pStyle w:val="23"/>
        <w:keepNext w:val="0"/>
        <w:keepLines w:val="0"/>
        <w:pageBreakBefore w:val="0"/>
        <w:widowControl w:val="0"/>
        <w:kinsoku/>
        <w:wordWrap/>
        <w:overflowPunct/>
        <w:topLinePunct w:val="0"/>
        <w:autoSpaceDE w:val="0"/>
        <w:autoSpaceDN w:val="0"/>
        <w:bidi w:val="0"/>
        <w:snapToGrid w:val="0"/>
        <w:spacing w:line="580" w:lineRule="exact"/>
        <w:ind w:left="0" w:leftChars="0" w:firstLine="0" w:firstLineChars="0"/>
        <w:textAlignment w:val="auto"/>
      </w:pPr>
      <w:bookmarkStart w:id="0" w:name="_GoBack"/>
      <w:r>
        <w:rPr>
          <w:rStyle w:val="19"/>
          <w:rFonts w:hint="eastAsia"/>
        </w:rPr>
        <w:t>附件：1</w:t>
      </w:r>
      <w:r>
        <w:rPr>
          <w:rFonts w:hint="eastAsia"/>
        </w:rPr>
        <w:t>．</w:t>
      </w:r>
      <w:r>
        <w:rPr>
          <w:rStyle w:val="19"/>
          <w:rFonts w:hint="eastAsia"/>
        </w:rPr>
        <w:t>江苏未来产业创新创业大赛参赛企业资料填写表</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 xml:space="preserve">  2．江苏未来产业创新创业大赛参赛承诺书</w:t>
      </w:r>
    </w:p>
    <w:p>
      <w:pPr>
        <w:pStyle w:val="17"/>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 xml:space="preserve">  3．江苏未来产业创新创业大赛参赛项目汇总表</w:t>
      </w:r>
    </w:p>
    <w:p>
      <w:pPr>
        <w:pStyle w:val="17"/>
      </w:pPr>
    </w:p>
    <w:p>
      <w:pPr>
        <w:pStyle w:val="17"/>
        <w:rPr>
          <w:rFonts w:hint="eastAsia"/>
        </w:rPr>
      </w:pPr>
    </w:p>
    <w:p>
      <w:pPr>
        <w:pStyle w:val="17"/>
        <w:ind w:right="1280" w:rightChars="400"/>
        <w:jc w:val="right"/>
        <w:rPr>
          <w:rFonts w:hint="eastAsia"/>
        </w:rPr>
      </w:pPr>
      <w:r>
        <w:rPr>
          <w:rFonts w:hint="eastAsia"/>
        </w:rPr>
        <w:t xml:space="preserve">                     </w:t>
      </w:r>
    </w:p>
    <w:p>
      <w:pPr>
        <w:widowControl/>
        <w:autoSpaceDE/>
        <w:autoSpaceDN/>
        <w:snapToGrid/>
        <w:spacing w:line="240" w:lineRule="auto"/>
        <w:ind w:firstLine="0"/>
        <w:jc w:val="left"/>
        <w:rPr>
          <w:rFonts w:ascii="Times New Roman"/>
          <w:szCs w:val="32"/>
        </w:rPr>
      </w:pPr>
      <w:r>
        <w:br w:type="page"/>
      </w:r>
    </w:p>
    <w:p>
      <w:pPr>
        <w:pStyle w:val="23"/>
        <w:ind w:firstLine="0" w:firstLineChars="0"/>
      </w:pPr>
      <w:r>
        <w:rPr>
          <w:rFonts w:hint="eastAsia"/>
        </w:rPr>
        <w:t>附件1</w:t>
      </w:r>
    </w:p>
    <w:p>
      <w:pPr>
        <w:pStyle w:val="17"/>
        <w:rPr>
          <w:rFonts w:hint="eastAsia"/>
        </w:rPr>
      </w:pPr>
    </w:p>
    <w:p>
      <w:pPr>
        <w:pStyle w:val="20"/>
        <w:rPr>
          <w:rFonts w:ascii="方正小标宋_GBK" w:hAnsi="方正小标宋_GBK" w:cs="Arial"/>
          <w:snapToGrid/>
          <w:kern w:val="2"/>
          <w:sz w:val="36"/>
          <w:szCs w:val="36"/>
          <w14:ligatures w14:val="standardContextual"/>
        </w:rPr>
      </w:pPr>
      <w:r>
        <w:rPr>
          <w:rFonts w:hint="eastAsia"/>
          <w:snapToGrid/>
          <w:sz w:val="36"/>
          <w:szCs w:val="36"/>
        </w:rPr>
        <w:t>江苏未来产业创新创业大赛</w:t>
      </w:r>
      <w:r>
        <w:rPr>
          <w:snapToGrid/>
          <w:sz w:val="36"/>
          <w:szCs w:val="36"/>
        </w:rPr>
        <w:br w:type="textWrapping"/>
      </w:r>
      <w:r>
        <w:rPr>
          <w:rFonts w:hint="eastAsia" w:ascii="方正小标宋_GBK" w:hAnsi="方正小标宋_GBK" w:cs="Arial"/>
          <w:snapToGrid/>
          <w:kern w:val="2"/>
          <w:sz w:val="36"/>
          <w:szCs w:val="36"/>
          <w14:ligatures w14:val="standardContextual"/>
        </w:rPr>
        <w:t>参赛企业资料填写表</w:t>
      </w:r>
    </w:p>
    <w:p>
      <w:pPr>
        <w:pStyle w:val="23"/>
        <w:spacing w:before="240"/>
        <w:ind w:firstLine="0" w:firstLineChars="0"/>
        <w:rPr>
          <w:snapToGrid/>
          <w:sz w:val="30"/>
          <w:szCs w:val="30"/>
        </w:rPr>
      </w:pPr>
      <w:r>
        <w:rPr>
          <w:rFonts w:hint="eastAsia"/>
          <w:snapToGrid/>
          <w:sz w:val="30"/>
          <w:szCs w:val="30"/>
        </w:rPr>
        <w:t>一、企业基本信息和概况</w:t>
      </w:r>
    </w:p>
    <w:tbl>
      <w:tblPr>
        <w:tblStyle w:val="6"/>
        <w:tblW w:w="9790" w:type="dxa"/>
        <w:jc w:val="center"/>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473"/>
        <w:gridCol w:w="864"/>
        <w:gridCol w:w="246"/>
        <w:gridCol w:w="460"/>
        <w:gridCol w:w="256"/>
        <w:gridCol w:w="453"/>
        <w:gridCol w:w="114"/>
        <w:gridCol w:w="39"/>
        <w:gridCol w:w="708"/>
        <w:gridCol w:w="856"/>
        <w:gridCol w:w="45"/>
        <w:gridCol w:w="775"/>
        <w:gridCol w:w="161"/>
        <w:gridCol w:w="843"/>
        <w:gridCol w:w="8"/>
        <w:gridCol w:w="26"/>
        <w:gridCol w:w="455"/>
        <w:gridCol w:w="215"/>
        <w:gridCol w:w="126"/>
        <w:gridCol w:w="1667"/>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napToGrid/>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cs="Arial" w:asciiTheme="majorEastAsia" w:hAnsiTheme="majorEastAsia" w:eastAsiaTheme="majorEastAsia"/>
                <w:b/>
                <w:snapToGrid/>
                <w:color w:val="FF0000"/>
                <w:kern w:val="2"/>
                <w:sz w:val="21"/>
                <w:szCs w:val="21"/>
                <w14:ligatures w14:val="standardContextual"/>
              </w:rPr>
              <w:t xml:space="preserve"> </w:t>
            </w:r>
            <w:r>
              <w:rPr>
                <w:rFonts w:hint="eastAsia" w:cs="Arial" w:asciiTheme="majorEastAsia" w:hAnsiTheme="majorEastAsia" w:eastAsiaTheme="majorEastAsia"/>
                <w:b/>
                <w:snapToGrid/>
                <w:kern w:val="2"/>
                <w:sz w:val="21"/>
                <w:szCs w:val="21"/>
                <w14:ligatures w14:val="standardContextual"/>
              </w:rPr>
              <w:t>企业名称</w:t>
            </w:r>
          </w:p>
        </w:tc>
        <w:tc>
          <w:tcPr>
            <w:tcW w:w="8317" w:type="dxa"/>
            <w:gridSpan w:val="19"/>
            <w:tcMar>
              <w:left w:w="28" w:type="dxa"/>
              <w:right w:w="28" w:type="dxa"/>
            </w:tcMar>
            <w:vAlign w:val="center"/>
          </w:tcPr>
          <w:p>
            <w:pPr>
              <w:autoSpaceDE/>
              <w:autoSpaceDN/>
              <w:snapToGrid/>
              <w:spacing w:line="240" w:lineRule="auto"/>
              <w:ind w:firstLine="0"/>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asciiTheme="majorEastAsia" w:hAnsiTheme="majorEastAsia" w:eastAsiaTheme="majorEastAsia"/>
                <w:b/>
                <w:snapToGrid/>
                <w:kern w:val="2"/>
                <w:sz w:val="21"/>
                <w:szCs w:val="21"/>
                <w14:ligatures w14:val="standardContextual"/>
              </w:rPr>
              <w:t>统一社会</w:t>
            </w:r>
            <w:r>
              <w:rPr>
                <w:rFonts w:asciiTheme="majorEastAsia" w:hAnsiTheme="majorEastAsia" w:eastAsiaTheme="majorEastAsia"/>
                <w:b/>
                <w:snapToGrid/>
                <w:kern w:val="2"/>
                <w:sz w:val="21"/>
                <w:szCs w:val="21"/>
                <w14:ligatures w14:val="standardContextual"/>
              </w:rPr>
              <w:br w:type="textWrapping"/>
            </w:r>
            <w:r>
              <w:rPr>
                <w:rFonts w:hint="eastAsia" w:asciiTheme="majorEastAsia" w:hAnsiTheme="majorEastAsia" w:eastAsiaTheme="majorEastAsia"/>
                <w:b/>
                <w:snapToGrid/>
                <w:kern w:val="2"/>
                <w:sz w:val="21"/>
                <w:szCs w:val="21"/>
                <w14:ligatures w14:val="standardContextual"/>
              </w:rPr>
              <w:t>信用代码</w:t>
            </w:r>
          </w:p>
        </w:tc>
        <w:tc>
          <w:tcPr>
            <w:tcW w:w="3996" w:type="dxa"/>
            <w:gridSpan w:val="9"/>
            <w:tcMar>
              <w:left w:w="28" w:type="dxa"/>
              <w:right w:w="28" w:type="dxa"/>
            </w:tcMar>
            <w:vAlign w:val="center"/>
          </w:tcPr>
          <w:p>
            <w:pPr>
              <w:autoSpaceDE/>
              <w:autoSpaceDN/>
              <w:snapToGrid/>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1858" w:type="dxa"/>
            <w:gridSpan w:val="6"/>
            <w:tcMar>
              <w:left w:w="28" w:type="dxa"/>
              <w:right w:w="28" w:type="dxa"/>
            </w:tcMar>
            <w:vAlign w:val="center"/>
          </w:tcPr>
          <w:p>
            <w:pPr>
              <w:autoSpaceDE/>
              <w:autoSpaceDN/>
              <w:snapToGrid/>
              <w:spacing w:line="240" w:lineRule="auto"/>
              <w:ind w:firstLine="0"/>
              <w:jc w:val="center"/>
              <w:rPr>
                <w:rFonts w:cs="Arial" w:asciiTheme="majorEastAsia" w:hAnsiTheme="majorEastAsia" w:eastAsiaTheme="majorEastAsia"/>
                <w:b/>
                <w:bCs/>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bCs/>
                <w:snapToGrid/>
                <w:color w:val="000000"/>
                <w:kern w:val="2"/>
                <w:sz w:val="21"/>
                <w:szCs w:val="21"/>
                <w14:ligatures w14:val="standardContextual"/>
              </w:rPr>
              <w:t>工商注册日</w:t>
            </w:r>
            <w:r>
              <w:rPr>
                <w:rFonts w:cs="Arial" w:asciiTheme="majorEastAsia" w:hAnsiTheme="majorEastAsia" w:eastAsiaTheme="majorEastAsia"/>
                <w:b/>
                <w:bCs/>
                <w:snapToGrid/>
                <w:color w:val="000000"/>
                <w:kern w:val="2"/>
                <w:sz w:val="21"/>
                <w:szCs w:val="21"/>
                <w14:ligatures w14:val="standardContextual"/>
              </w:rPr>
              <w:t>期</w:t>
            </w:r>
          </w:p>
        </w:tc>
        <w:tc>
          <w:tcPr>
            <w:tcW w:w="2463" w:type="dxa"/>
            <w:gridSpan w:val="4"/>
            <w:tcMar>
              <w:left w:w="28" w:type="dxa"/>
              <w:right w:w="28" w:type="dxa"/>
            </w:tcMar>
            <w:vAlign w:val="center"/>
          </w:tcPr>
          <w:p>
            <w:pPr>
              <w:autoSpaceDE/>
              <w:autoSpaceDN/>
              <w:snapToGrid/>
              <w:spacing w:line="240" w:lineRule="auto"/>
              <w:ind w:firstLine="0"/>
              <w:jc w:val="left"/>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asciiTheme="majorEastAsia" w:hAnsiTheme="majorEastAsia" w:eastAsiaTheme="majorEastAsia"/>
                <w:b/>
                <w:snapToGrid/>
                <w:color w:val="000000"/>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asciiTheme="majorEastAsia" w:hAnsiTheme="majorEastAsia" w:eastAsiaTheme="majorEastAsia"/>
                <w:b/>
                <w:snapToGrid/>
                <w:color w:val="000000"/>
                <w:kern w:val="2"/>
                <w:sz w:val="21"/>
                <w:szCs w:val="21"/>
                <w14:ligatures w14:val="standardContextual"/>
              </w:rPr>
              <w:t>参赛组别</w:t>
            </w:r>
          </w:p>
        </w:tc>
        <w:tc>
          <w:tcPr>
            <w:tcW w:w="8317" w:type="dxa"/>
            <w:gridSpan w:val="19"/>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 xml:space="preserve">◎初创企业组        </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◎成长企业组</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asciiTheme="majorEastAsia" w:hAnsiTheme="majorEastAsia" w:eastAsiaTheme="majorEastAsia"/>
                <w:b/>
                <w:snapToGrid/>
                <w:kern w:val="2"/>
                <w:sz w:val="21"/>
                <w:szCs w:val="21"/>
                <w14:ligatures w14:val="standardContextual"/>
              </w:rPr>
            </w:pPr>
            <w:r>
              <w:rPr>
                <w:rFonts w:hint="eastAsia"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kern w:val="2"/>
                <w:sz w:val="21"/>
                <w:szCs w:val="21"/>
                <w14:ligatures w14:val="standardContextual"/>
              </w:rPr>
              <w:t>未来产业</w:t>
            </w:r>
            <w:r>
              <w:rPr>
                <w:rFonts w:cs="Arial" w:asciiTheme="majorEastAsia" w:hAnsiTheme="majorEastAsia" w:eastAsiaTheme="majorEastAsia"/>
                <w:b/>
                <w:snapToGrid/>
                <w:kern w:val="2"/>
                <w:sz w:val="21"/>
                <w:szCs w:val="21"/>
                <w14:ligatures w14:val="standardContextual"/>
              </w:rPr>
              <w:br w:type="textWrapping"/>
            </w:r>
            <w:r>
              <w:rPr>
                <w:rFonts w:hint="eastAsia" w:cs="Arial" w:asciiTheme="majorEastAsia" w:hAnsiTheme="majorEastAsia" w:eastAsiaTheme="majorEastAsia"/>
                <w:b/>
                <w:snapToGrid/>
                <w:kern w:val="2"/>
                <w:sz w:val="21"/>
                <w:szCs w:val="21"/>
                <w14:ligatures w14:val="standardContextual"/>
              </w:rPr>
              <w:t>类别</w:t>
            </w:r>
          </w:p>
        </w:tc>
        <w:tc>
          <w:tcPr>
            <w:tcW w:w="8317" w:type="dxa"/>
            <w:gridSpan w:val="19"/>
            <w:tcMar>
              <w:left w:w="28" w:type="dxa"/>
              <w:right w:w="28" w:type="dxa"/>
            </w:tcMar>
            <w:vAlign w:val="center"/>
          </w:tcPr>
          <w:p>
            <w:pPr>
              <w:autoSpaceDE/>
              <w:autoSpaceDN/>
              <w:spacing w:line="240" w:lineRule="auto"/>
              <w:ind w:firstLine="0"/>
              <w:rPr>
                <w:rFonts w:asciiTheme="majorEastAsia" w:hAnsiTheme="majorEastAsia" w:eastAsiaTheme="majorEastAsia"/>
                <w:snapToGrid/>
                <w:kern w:val="2"/>
                <w:sz w:val="21"/>
                <w:szCs w:val="21"/>
                <w:u w:val="single"/>
                <w14:ligatures w14:val="standardContextual"/>
              </w:rPr>
            </w:pPr>
            <w:r>
              <w:rPr>
                <w:rFonts w:hint="eastAsia" w:asciiTheme="majorEastAsia" w:hAnsiTheme="majorEastAsia" w:eastAsiaTheme="majorEastAsia"/>
                <w:snapToGrid/>
                <w:kern w:val="2"/>
                <w:sz w:val="21"/>
                <w:szCs w:val="21"/>
                <w14:ligatures w14:val="standardContextual"/>
              </w:rPr>
              <w:t xml:space="preserve">◎第三代半导体 </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 xml:space="preserve">◎未来网络 </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 xml:space="preserve">◎氢能 </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◎新型储能  ◎细胞和基因技术 ◎合成生物 ◎通用智能</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◎前沿新材料 ◎零碳负碳（碳捕集利用及封存） ◎虚拟现实 ◎量子科技 ◎深海深地空天 ◎类人机器人 ◎低空经济 ◎先进核能 ◎其他</w:t>
            </w:r>
            <w:r>
              <w:rPr>
                <w:rFonts w:hint="eastAsia" w:asciiTheme="majorEastAsia" w:hAnsiTheme="majorEastAsia" w:eastAsiaTheme="majorEastAsia"/>
                <w:snapToGrid/>
                <w:kern w:val="2"/>
                <w:sz w:val="21"/>
                <w:szCs w:val="21"/>
                <w:u w:val="single"/>
                <w14:ligatures w14:val="standardContextual"/>
              </w:rPr>
              <w:t xml:space="preserve"> </w:t>
            </w:r>
            <w:r>
              <w:rPr>
                <w:rFonts w:asciiTheme="majorEastAsia" w:hAnsiTheme="majorEastAsia" w:eastAsiaTheme="majorEastAsia"/>
                <w:snapToGrid/>
                <w:kern w:val="2"/>
                <w:sz w:val="21"/>
                <w:szCs w:val="21"/>
                <w:u w:val="single"/>
                <w14:ligatures w14:val="standardContextual"/>
              </w:rPr>
              <w:t xml:space="preserve">      </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kern w:val="2"/>
                <w:sz w:val="21"/>
                <w:szCs w:val="21"/>
                <w14:ligatures w14:val="standardContextual"/>
              </w:rPr>
              <w:t>行政区域</w:t>
            </w:r>
          </w:p>
        </w:tc>
        <w:tc>
          <w:tcPr>
            <w:tcW w:w="8317" w:type="dxa"/>
            <w:gridSpan w:val="19"/>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zh-TW"/>
                <w14:ligatures w14:val="standardContextual"/>
              </w:rPr>
            </w:pPr>
            <w:r>
              <w:rPr>
                <w:rFonts w:hint="eastAsia" w:asciiTheme="majorEastAsia" w:hAnsiTheme="majorEastAsia" w:eastAsiaTheme="majorEastAsia"/>
                <w:snapToGrid/>
                <w:kern w:val="2"/>
                <w:sz w:val="21"/>
                <w:szCs w:val="21"/>
                <w14:ligatures w14:val="standardContextual"/>
              </w:rPr>
              <w:t>_________市 _________区(县)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kern w:val="2"/>
                <w:sz w:val="21"/>
                <w:szCs w:val="21"/>
                <w14:ligatures w14:val="standardContextual"/>
              </w:rPr>
              <w:t>注册资本</w:t>
            </w:r>
          </w:p>
          <w:p>
            <w:pPr>
              <w:autoSpaceDE/>
              <w:autoSpaceDN/>
              <w:spacing w:line="240" w:lineRule="auto"/>
              <w:ind w:firstLine="0"/>
              <w:jc w:val="center"/>
              <w:rPr>
                <w:rFonts w:cs="Arial" w:asciiTheme="majorEastAsia" w:hAnsiTheme="majorEastAsia" w:eastAsiaTheme="majorEastAsia"/>
                <w:b/>
                <w:snapToGrid/>
                <w:color w:val="FF0000"/>
                <w:kern w:val="2"/>
                <w:sz w:val="21"/>
                <w:szCs w:val="21"/>
                <w14:ligatures w14:val="standardContextual"/>
              </w:rPr>
            </w:pPr>
            <w:r>
              <w:rPr>
                <w:rFonts w:hint="eastAsia" w:cs="Arial" w:asciiTheme="majorEastAsia" w:hAnsiTheme="majorEastAsia" w:eastAsiaTheme="majorEastAsia"/>
                <w:b/>
                <w:snapToGrid/>
                <w:kern w:val="2"/>
                <w:sz w:val="21"/>
                <w:szCs w:val="21"/>
                <w14:ligatures w14:val="standardContextual"/>
              </w:rPr>
              <w:t>(万元人民币)</w:t>
            </w:r>
          </w:p>
        </w:tc>
        <w:tc>
          <w:tcPr>
            <w:tcW w:w="2393" w:type="dxa"/>
            <w:gridSpan w:val="6"/>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1603" w:type="dxa"/>
            <w:gridSpan w:val="3"/>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bCs/>
                <w:snapToGrid/>
                <w:kern w:val="2"/>
                <w:sz w:val="21"/>
                <w:szCs w:val="21"/>
                <w:lang w:eastAsia="ko-KR"/>
                <w14:ligatures w14:val="standardContextual"/>
              </w:rPr>
            </w:pPr>
            <w:r>
              <w:rPr>
                <w:rFonts w:hint="eastAsia" w:cs="Arial" w:asciiTheme="majorEastAsia" w:hAnsiTheme="majorEastAsia" w:eastAsiaTheme="majorEastAsia"/>
                <w:b/>
                <w:bCs/>
                <w:snapToGrid/>
                <w:color w:val="FF0000"/>
                <w:kern w:val="2"/>
                <w:sz w:val="21"/>
                <w:szCs w:val="21"/>
                <w14:ligatures w14:val="standardContextual"/>
              </w:rPr>
              <w:t>*</w:t>
            </w:r>
            <w:r>
              <w:rPr>
                <w:rFonts w:hint="eastAsia" w:cs="Arial" w:asciiTheme="majorEastAsia" w:hAnsiTheme="majorEastAsia" w:eastAsiaTheme="majorEastAsia"/>
                <w:b/>
                <w:bCs/>
                <w:snapToGrid/>
                <w:kern w:val="2"/>
                <w:sz w:val="21"/>
                <w:szCs w:val="21"/>
                <w14:ligatures w14:val="standardContextual"/>
              </w:rPr>
              <w:t>实收资本</w:t>
            </w:r>
            <w:r>
              <w:rPr>
                <w:rFonts w:cs="Arial" w:asciiTheme="majorEastAsia" w:hAnsiTheme="majorEastAsia" w:eastAsiaTheme="majorEastAsia"/>
                <w:b/>
                <w:bCs/>
                <w:snapToGrid/>
                <w:kern w:val="2"/>
                <w:sz w:val="21"/>
                <w:szCs w:val="21"/>
                <w14:ligatures w14:val="standardContextual"/>
              </w:rPr>
              <w:br w:type="textWrapping"/>
            </w:r>
            <w:r>
              <w:rPr>
                <w:rFonts w:hint="eastAsia" w:cs="Arial" w:asciiTheme="majorEastAsia" w:hAnsiTheme="majorEastAsia" w:eastAsiaTheme="majorEastAsia"/>
                <w:b/>
                <w:bCs/>
                <w:snapToGrid/>
                <w:kern w:val="2"/>
                <w:sz w:val="21"/>
                <w:szCs w:val="21"/>
                <w14:ligatures w14:val="standardContextual"/>
              </w:rPr>
              <w:t>(万元人民币)</w:t>
            </w:r>
          </w:p>
        </w:tc>
        <w:tc>
          <w:tcPr>
            <w:tcW w:w="4321" w:type="dxa"/>
            <w:gridSpan w:val="10"/>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color w:val="0D0D0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 xml:space="preserve">* </w:t>
            </w:r>
            <w:r>
              <w:rPr>
                <w:rFonts w:hint="eastAsia" w:cs="Arial" w:asciiTheme="majorEastAsia" w:hAnsiTheme="majorEastAsia" w:eastAsiaTheme="majorEastAsia"/>
                <w:b/>
                <w:snapToGrid/>
                <w:color w:val="0D0D0D"/>
                <w:kern w:val="2"/>
                <w:sz w:val="21"/>
                <w:szCs w:val="21"/>
                <w14:ligatures w14:val="standardContextual"/>
              </w:rPr>
              <w:t>企业注册</w:t>
            </w:r>
          </w:p>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0D0D0D"/>
                <w:kern w:val="2"/>
                <w:sz w:val="21"/>
                <w:szCs w:val="21"/>
                <w14:ligatures w14:val="standardContextual"/>
              </w:rPr>
              <w:t>地</w:t>
            </w:r>
            <w:r>
              <w:rPr>
                <w:rFonts w:hint="eastAsia" w:cs="Arial" w:asciiTheme="majorEastAsia" w:hAnsiTheme="majorEastAsia" w:eastAsiaTheme="majorEastAsia"/>
                <w:b/>
                <w:snapToGrid/>
                <w:kern w:val="2"/>
                <w:sz w:val="21"/>
                <w:szCs w:val="21"/>
                <w14:ligatures w14:val="standardContextual"/>
              </w:rPr>
              <w:t>址</w:t>
            </w:r>
          </w:p>
        </w:tc>
        <w:tc>
          <w:tcPr>
            <w:tcW w:w="3996" w:type="dxa"/>
            <w:gridSpan w:val="9"/>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color w:val="0D0D0D"/>
                <w:kern w:val="2"/>
                <w:sz w:val="21"/>
                <w:szCs w:val="21"/>
                <w14:ligatures w14:val="standardContextual"/>
              </w:rPr>
            </w:pPr>
            <w:r>
              <w:rPr>
                <w:rFonts w:hint="eastAsia" w:cs="Arial" w:asciiTheme="majorEastAsia" w:hAnsiTheme="majorEastAsia" w:eastAsiaTheme="majorEastAsia"/>
                <w:snapToGrid/>
                <w:color w:val="0D0D0D"/>
                <w:kern w:val="2"/>
                <w:sz w:val="21"/>
                <w:szCs w:val="21"/>
                <w14:ligatures w14:val="standardContextual"/>
              </w:rPr>
              <w:t>省</w:t>
            </w:r>
            <w:r>
              <w:rPr>
                <w:rFonts w:cs="Arial" w:asciiTheme="majorEastAsia" w:hAnsiTheme="majorEastAsia" w:eastAsiaTheme="majorEastAsia"/>
                <w:snapToGrid/>
                <w:color w:val="0D0D0D"/>
                <w:kern w:val="2"/>
                <w:sz w:val="21"/>
                <w:szCs w:val="21"/>
                <w14:ligatures w14:val="standardContextual"/>
              </w:rPr>
              <w:t>、市、县</w:t>
            </w:r>
          </w:p>
        </w:tc>
        <w:tc>
          <w:tcPr>
            <w:tcW w:w="1824" w:type="dxa"/>
            <w:gridSpan w:val="4"/>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color w:val="000000"/>
                <w:kern w:val="2"/>
                <w:sz w:val="21"/>
                <w:szCs w:val="21"/>
                <w14:ligatures w14:val="standardContextual"/>
              </w:rPr>
            </w:pPr>
            <w:r>
              <w:rPr>
                <w:rFonts w:hint="eastAsia" w:cs="Arial" w:asciiTheme="majorEastAsia" w:hAnsiTheme="majorEastAsia" w:eastAsiaTheme="majorEastAsia"/>
                <w:snapToGrid/>
                <w:color w:val="000000"/>
                <w:kern w:val="2"/>
                <w:sz w:val="21"/>
                <w:szCs w:val="21"/>
                <w14:ligatures w14:val="standardContextual"/>
              </w:rPr>
              <w:t>邮政编码</w:t>
            </w:r>
          </w:p>
        </w:tc>
        <w:tc>
          <w:tcPr>
            <w:tcW w:w="2497" w:type="dxa"/>
            <w:gridSpan w:val="6"/>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kern w:val="2"/>
                <w:sz w:val="21"/>
                <w:szCs w:val="21"/>
                <w14:ligatures w14:val="standardContextual"/>
              </w:rPr>
              <w:t>通信地址</w:t>
            </w:r>
          </w:p>
        </w:tc>
        <w:tc>
          <w:tcPr>
            <w:tcW w:w="3996" w:type="dxa"/>
            <w:gridSpan w:val="9"/>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c>
          <w:tcPr>
            <w:tcW w:w="1824" w:type="dxa"/>
            <w:gridSpan w:val="4"/>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color w:val="000000"/>
                <w:kern w:val="2"/>
                <w:sz w:val="21"/>
                <w:szCs w:val="21"/>
                <w:lang w:eastAsia="ko-KR"/>
                <w14:ligatures w14:val="standardContextual"/>
              </w:rPr>
            </w:pPr>
            <w:r>
              <w:rPr>
                <w:rFonts w:hint="eastAsia" w:cs="Arial" w:asciiTheme="majorEastAsia" w:hAnsiTheme="majorEastAsia" w:eastAsiaTheme="majorEastAsia"/>
                <w:snapToGrid/>
                <w:color w:val="000000"/>
                <w:kern w:val="2"/>
                <w:sz w:val="21"/>
                <w:szCs w:val="21"/>
                <w14:ligatures w14:val="standardContextual"/>
              </w:rPr>
              <w:t>邮政编码</w:t>
            </w:r>
          </w:p>
        </w:tc>
        <w:tc>
          <w:tcPr>
            <w:tcW w:w="2497" w:type="dxa"/>
            <w:gridSpan w:val="6"/>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kern w:val="2"/>
                <w:sz w:val="21"/>
                <w:szCs w:val="21"/>
                <w14:ligatures w14:val="standardContextual"/>
              </w:rPr>
              <w:t>企业网址</w:t>
            </w:r>
          </w:p>
        </w:tc>
        <w:tc>
          <w:tcPr>
            <w:tcW w:w="2279" w:type="dxa"/>
            <w:gridSpan w:val="5"/>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1717" w:type="dxa"/>
            <w:gridSpan w:val="4"/>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bCs/>
                <w:snapToGrid/>
                <w:kern w:val="2"/>
                <w:sz w:val="21"/>
                <w:szCs w:val="21"/>
                <w14:ligatures w14:val="standardContextual"/>
              </w:rPr>
            </w:pPr>
            <w:r>
              <w:rPr>
                <w:rFonts w:hint="eastAsia" w:cs="Arial" w:asciiTheme="majorEastAsia" w:hAnsiTheme="majorEastAsia" w:eastAsiaTheme="majorEastAsia"/>
                <w:b/>
                <w:bCs/>
                <w:snapToGrid/>
                <w:kern w:val="2"/>
                <w:sz w:val="21"/>
                <w:szCs w:val="21"/>
                <w14:ligatures w14:val="standardContextual"/>
              </w:rPr>
              <w:t>企业官微</w:t>
            </w:r>
          </w:p>
        </w:tc>
        <w:tc>
          <w:tcPr>
            <w:tcW w:w="4321" w:type="dxa"/>
            <w:gridSpan w:val="10"/>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p>
        </w:tc>
        <w:tc>
          <w:tcPr>
            <w:tcW w:w="864"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姓名</w:t>
            </w:r>
          </w:p>
        </w:tc>
        <w:tc>
          <w:tcPr>
            <w:tcW w:w="706"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国籍</w:t>
            </w:r>
          </w:p>
        </w:tc>
        <w:tc>
          <w:tcPr>
            <w:tcW w:w="709"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性</w:t>
            </w:r>
            <w:r>
              <w:rPr>
                <w:rFonts w:cs="Arial" w:asciiTheme="majorEastAsia" w:hAnsiTheme="majorEastAsia" w:eastAsiaTheme="majorEastAsia"/>
                <w:snapToGrid/>
                <w:kern w:val="2"/>
                <w:sz w:val="21"/>
                <w:szCs w:val="21"/>
                <w14:ligatures w14:val="standardContextual"/>
              </w:rPr>
              <w:t>别</w:t>
            </w:r>
          </w:p>
        </w:tc>
        <w:tc>
          <w:tcPr>
            <w:tcW w:w="861" w:type="dxa"/>
            <w:gridSpan w:val="3"/>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出</w:t>
            </w:r>
            <w:r>
              <w:rPr>
                <w:rFonts w:cs="Arial" w:asciiTheme="majorEastAsia" w:hAnsiTheme="majorEastAsia" w:eastAsiaTheme="majorEastAsia"/>
                <w:snapToGrid/>
                <w:kern w:val="2"/>
                <w:sz w:val="21"/>
                <w:szCs w:val="21"/>
                <w14:ligatures w14:val="standardContextual"/>
              </w:rPr>
              <w:t>生</w:t>
            </w:r>
            <w:r>
              <w:rPr>
                <w:rFonts w:cs="Arial" w:asciiTheme="majorEastAsia" w:hAnsiTheme="majorEastAsia" w:eastAsiaTheme="majorEastAsia"/>
                <w:snapToGrid/>
                <w:kern w:val="2"/>
                <w:sz w:val="21"/>
                <w:szCs w:val="21"/>
                <w14:ligatures w14:val="standardContextual"/>
              </w:rPr>
              <w:br w:type="textWrapping"/>
            </w:r>
            <w:r>
              <w:rPr>
                <w:rFonts w:cs="Arial" w:asciiTheme="majorEastAsia" w:hAnsiTheme="majorEastAsia" w:eastAsiaTheme="majorEastAsia"/>
                <w:snapToGrid/>
                <w:kern w:val="2"/>
                <w:sz w:val="21"/>
                <w:szCs w:val="21"/>
                <w14:ligatures w14:val="standardContextual"/>
              </w:rPr>
              <w:t>年月</w:t>
            </w:r>
          </w:p>
        </w:tc>
        <w:tc>
          <w:tcPr>
            <w:tcW w:w="856"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学历</w:t>
            </w:r>
          </w:p>
        </w:tc>
        <w:tc>
          <w:tcPr>
            <w:tcW w:w="981" w:type="dxa"/>
            <w:gridSpan w:val="3"/>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职务</w:t>
            </w:r>
            <w:r>
              <w:rPr>
                <w:rFonts w:cs="Arial" w:asciiTheme="majorEastAsia" w:hAnsiTheme="majorEastAsia" w:eastAsiaTheme="majorEastAsia"/>
                <w:snapToGrid/>
                <w:kern w:val="2"/>
                <w:sz w:val="21"/>
                <w:szCs w:val="21"/>
                <w14:ligatures w14:val="standardContextual"/>
              </w:rPr>
              <w:br w:type="textWrapping"/>
            </w:r>
            <w:r>
              <w:rPr>
                <w:rFonts w:hint="eastAsia" w:cs="Arial" w:asciiTheme="majorEastAsia" w:hAnsiTheme="majorEastAsia" w:eastAsiaTheme="majorEastAsia"/>
                <w:snapToGrid/>
                <w:kern w:val="2"/>
                <w:sz w:val="21"/>
                <w:szCs w:val="21"/>
                <w14:ligatures w14:val="standardContextual"/>
              </w:rPr>
              <w:t>职称</w:t>
            </w:r>
          </w:p>
        </w:tc>
        <w:tc>
          <w:tcPr>
            <w:tcW w:w="1673" w:type="dxa"/>
            <w:gridSpan w:val="6"/>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身份证证件号码</w:t>
            </w:r>
          </w:p>
        </w:tc>
        <w:tc>
          <w:tcPr>
            <w:tcW w:w="1667"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cs="Arial" w:asciiTheme="majorEastAsia" w:hAnsiTheme="majorEastAsia" w:eastAsiaTheme="majorEastAsia"/>
                <w:snapToGrid/>
                <w:kern w:val="2"/>
                <w:sz w:val="21"/>
                <w:szCs w:val="21"/>
                <w14:ligatures w14:val="standardContextual"/>
              </w:rPr>
              <w:t>手机、邮箱</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kern w:val="2"/>
                <w:sz w:val="21"/>
                <w:szCs w:val="21"/>
                <w14:ligatures w14:val="standardContextual"/>
              </w:rPr>
              <w:t>企业</w:t>
            </w:r>
            <w:r>
              <w:rPr>
                <w:rFonts w:cs="Arial" w:asciiTheme="majorEastAsia" w:hAnsiTheme="majorEastAsia" w:eastAsiaTheme="majorEastAsia"/>
                <w:b/>
                <w:snapToGrid/>
                <w:kern w:val="2"/>
                <w:sz w:val="21"/>
                <w:szCs w:val="21"/>
                <w14:ligatures w14:val="standardContextual"/>
              </w:rPr>
              <w:br w:type="textWrapping"/>
            </w:r>
            <w:r>
              <w:rPr>
                <w:rFonts w:hint="eastAsia" w:cs="Arial" w:asciiTheme="majorEastAsia" w:hAnsiTheme="majorEastAsia" w:eastAsiaTheme="majorEastAsia"/>
                <w:b/>
                <w:snapToGrid/>
                <w:kern w:val="2"/>
                <w:sz w:val="21"/>
                <w:szCs w:val="21"/>
                <w14:ligatures w14:val="standardContextual"/>
              </w:rPr>
              <w:t>法定代表人</w:t>
            </w:r>
          </w:p>
        </w:tc>
        <w:tc>
          <w:tcPr>
            <w:tcW w:w="864"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c>
          <w:tcPr>
            <w:tcW w:w="706"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c>
          <w:tcPr>
            <w:tcW w:w="709"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861" w:type="dxa"/>
            <w:gridSpan w:val="3"/>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856"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981" w:type="dxa"/>
            <w:gridSpan w:val="3"/>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1673" w:type="dxa"/>
            <w:gridSpan w:val="6"/>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c>
          <w:tcPr>
            <w:tcW w:w="1667"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kern w:val="2"/>
                <w:sz w:val="21"/>
                <w:szCs w:val="21"/>
                <w14:ligatures w14:val="standardContextual"/>
              </w:rPr>
              <w:t>参赛人</w:t>
            </w:r>
          </w:p>
        </w:tc>
        <w:tc>
          <w:tcPr>
            <w:tcW w:w="864"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c>
          <w:tcPr>
            <w:tcW w:w="706"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c>
          <w:tcPr>
            <w:tcW w:w="709"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861" w:type="dxa"/>
            <w:gridSpan w:val="3"/>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856"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981" w:type="dxa"/>
            <w:gridSpan w:val="3"/>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1673" w:type="dxa"/>
            <w:gridSpan w:val="6"/>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c>
          <w:tcPr>
            <w:tcW w:w="1667"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lang w:eastAsia="ko-KR"/>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color w:val="FF0000"/>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kern w:val="2"/>
                <w:sz w:val="21"/>
                <w:szCs w:val="21"/>
                <w14:ligatures w14:val="standardContextual"/>
              </w:rPr>
              <w:t>职工总数</w:t>
            </w:r>
          </w:p>
        </w:tc>
        <w:tc>
          <w:tcPr>
            <w:tcW w:w="3996" w:type="dxa"/>
            <w:gridSpan w:val="9"/>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p>
        </w:tc>
        <w:tc>
          <w:tcPr>
            <w:tcW w:w="1832" w:type="dxa"/>
            <w:gridSpan w:val="5"/>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color w:val="FF0000"/>
                <w:kern w:val="2"/>
                <w:sz w:val="21"/>
                <w:szCs w:val="21"/>
                <w14:ligatures w14:val="standardContextual"/>
              </w:rPr>
            </w:pPr>
            <w:r>
              <w:rPr>
                <w:rFonts w:hint="eastAsia" w:cs="Arial" w:asciiTheme="majorEastAsia" w:hAnsiTheme="majorEastAsia" w:eastAsiaTheme="majorEastAsia"/>
                <w:snapToGrid/>
                <w:color w:val="FF0000"/>
                <w:kern w:val="2"/>
                <w:sz w:val="21"/>
                <w:szCs w:val="21"/>
                <w14:ligatures w14:val="standardContextual"/>
              </w:rPr>
              <w:t>*</w:t>
            </w:r>
            <w:r>
              <w:rPr>
                <w:rFonts w:hint="eastAsia" w:asciiTheme="majorEastAsia" w:hAnsiTheme="majorEastAsia" w:eastAsiaTheme="majorEastAsia"/>
                <w:b/>
                <w:bCs/>
                <w:snapToGrid/>
                <w:kern w:val="2"/>
                <w:sz w:val="21"/>
                <w:szCs w:val="21"/>
                <w14:ligatures w14:val="standardContextual"/>
              </w:rPr>
              <w:t>直接从事研发科技人员数</w:t>
            </w:r>
          </w:p>
        </w:tc>
        <w:tc>
          <w:tcPr>
            <w:tcW w:w="2489" w:type="dxa"/>
            <w:gridSpan w:val="5"/>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9790" w:type="dxa"/>
            <w:gridSpan w:val="20"/>
            <w:shd w:val="clear" w:color="auto" w:fill="D9D9D9"/>
            <w:tcMar>
              <w:left w:w="28" w:type="dxa"/>
              <w:right w:w="28" w:type="dxa"/>
            </w:tcMar>
            <w:vAlign w:val="center"/>
          </w:tcPr>
          <w:p>
            <w:pPr>
              <w:autoSpaceDE/>
              <w:autoSpaceDN/>
              <w:spacing w:line="240" w:lineRule="auto"/>
              <w:ind w:firstLine="0"/>
              <w:jc w:val="center"/>
              <w:rPr>
                <w:rFonts w:asciiTheme="majorEastAsia" w:hAnsiTheme="majorEastAsia" w:eastAsiaTheme="majorEastAsia"/>
                <w:b/>
                <w:snapToGrid/>
                <w:color w:val="FF0000"/>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asciiTheme="majorEastAsia" w:hAnsiTheme="majorEastAsia" w:eastAsiaTheme="majorEastAsia"/>
                <w:b/>
                <w:bCs/>
                <w:snapToGrid/>
                <w:kern w:val="2"/>
                <w:sz w:val="21"/>
                <w:szCs w:val="21"/>
                <w14:ligatures w14:val="standardContextual"/>
              </w:rPr>
              <w:t>人员结构</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kern w:val="2"/>
                <w:sz w:val="21"/>
                <w:szCs w:val="21"/>
                <w14:ligatures w14:val="standardContextual"/>
              </w:rPr>
              <w:t xml:space="preserve">学 </w:t>
            </w:r>
            <w:r>
              <w:rPr>
                <w:rFonts w:cs="Arial" w:asciiTheme="majorEastAsia" w:hAnsiTheme="majorEastAsia" w:eastAsiaTheme="majorEastAsia"/>
                <w:b/>
                <w:snapToGrid/>
                <w:kern w:val="2"/>
                <w:sz w:val="21"/>
                <w:szCs w:val="21"/>
                <w14:ligatures w14:val="standardContextual"/>
              </w:rPr>
              <w:t xml:space="preserve"> </w:t>
            </w:r>
            <w:r>
              <w:rPr>
                <w:rFonts w:hint="eastAsia" w:cs="Arial" w:asciiTheme="majorEastAsia" w:hAnsiTheme="majorEastAsia" w:eastAsiaTheme="majorEastAsia"/>
                <w:b/>
                <w:snapToGrid/>
                <w:kern w:val="2"/>
                <w:sz w:val="21"/>
                <w:szCs w:val="21"/>
                <w14:ligatures w14:val="standardContextual"/>
              </w:rPr>
              <w:t xml:space="preserve">  历</w:t>
            </w:r>
          </w:p>
        </w:tc>
        <w:tc>
          <w:tcPr>
            <w:tcW w:w="1826" w:type="dxa"/>
            <w:gridSpan w:val="4"/>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 xml:space="preserve">博  </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士</w:t>
            </w:r>
          </w:p>
        </w:tc>
        <w:tc>
          <w:tcPr>
            <w:tcW w:w="2215"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 xml:space="preserve">硕 </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 xml:space="preserve"> 士</w:t>
            </w:r>
          </w:p>
        </w:tc>
        <w:tc>
          <w:tcPr>
            <w:tcW w:w="2268"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 xml:space="preserve">本 </w:t>
            </w:r>
            <w:r>
              <w:rPr>
                <w:rFonts w:asciiTheme="majorEastAsia" w:hAnsiTheme="majorEastAsia" w:eastAsiaTheme="majorEastAsia"/>
                <w:snapToGrid/>
                <w:kern w:val="2"/>
                <w:sz w:val="21"/>
                <w:szCs w:val="21"/>
                <w14:ligatures w14:val="standardContextual"/>
              </w:rPr>
              <w:t xml:space="preserve"> </w:t>
            </w:r>
            <w:r>
              <w:rPr>
                <w:rFonts w:hint="eastAsia" w:asciiTheme="majorEastAsia" w:hAnsiTheme="majorEastAsia" w:eastAsiaTheme="majorEastAsia"/>
                <w:snapToGrid/>
                <w:kern w:val="2"/>
                <w:sz w:val="21"/>
                <w:szCs w:val="21"/>
                <w14:ligatures w14:val="standardContextual"/>
              </w:rPr>
              <w:t xml:space="preserve"> 科</w:t>
            </w:r>
          </w:p>
        </w:tc>
        <w:tc>
          <w:tcPr>
            <w:tcW w:w="2008" w:type="dxa"/>
            <w:gridSpan w:val="3"/>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大</w:t>
            </w:r>
            <w:r>
              <w:rPr>
                <w:rFonts w:asciiTheme="majorEastAsia" w:hAnsiTheme="majorEastAsia" w:eastAsiaTheme="majorEastAsia"/>
                <w:snapToGrid/>
                <w:kern w:val="2"/>
                <w:sz w:val="21"/>
                <w:szCs w:val="21"/>
                <w14:ligatures w14:val="standardContextual"/>
              </w:rPr>
              <w:t>专及以下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kern w:val="2"/>
                <w:sz w:val="21"/>
                <w:szCs w:val="21"/>
                <w14:ligatures w14:val="standardContextual"/>
              </w:rPr>
              <w:t xml:space="preserve">人    </w:t>
            </w:r>
            <w:r>
              <w:rPr>
                <w:rFonts w:cs="Arial" w:asciiTheme="majorEastAsia" w:hAnsiTheme="majorEastAsia" w:eastAsiaTheme="majorEastAsia"/>
                <w:b/>
                <w:snapToGrid/>
                <w:kern w:val="2"/>
                <w:sz w:val="21"/>
                <w:szCs w:val="21"/>
                <w14:ligatures w14:val="standardContextual"/>
              </w:rPr>
              <w:t>数</w:t>
            </w:r>
          </w:p>
        </w:tc>
        <w:tc>
          <w:tcPr>
            <w:tcW w:w="1826" w:type="dxa"/>
            <w:gridSpan w:val="4"/>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c>
          <w:tcPr>
            <w:tcW w:w="2215"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c>
          <w:tcPr>
            <w:tcW w:w="2268"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c>
          <w:tcPr>
            <w:tcW w:w="2008" w:type="dxa"/>
            <w:gridSpan w:val="3"/>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kern w:val="2"/>
                <w:sz w:val="21"/>
                <w:szCs w:val="21"/>
                <w14:ligatures w14:val="standardContextual"/>
              </w:rPr>
              <w:t>职    称</w:t>
            </w:r>
          </w:p>
        </w:tc>
        <w:tc>
          <w:tcPr>
            <w:tcW w:w="1826" w:type="dxa"/>
            <w:gridSpan w:val="4"/>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高级职称</w:t>
            </w:r>
          </w:p>
        </w:tc>
        <w:tc>
          <w:tcPr>
            <w:tcW w:w="2215"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中级职称</w:t>
            </w:r>
          </w:p>
        </w:tc>
        <w:tc>
          <w:tcPr>
            <w:tcW w:w="2268"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初级职称</w:t>
            </w:r>
          </w:p>
        </w:tc>
        <w:tc>
          <w:tcPr>
            <w:tcW w:w="2008" w:type="dxa"/>
            <w:gridSpan w:val="3"/>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高级技工</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kern w:val="2"/>
                <w:sz w:val="21"/>
                <w:szCs w:val="21"/>
                <w14:ligatures w14:val="standardContextual"/>
              </w:rPr>
              <w:t xml:space="preserve">人    </w:t>
            </w:r>
            <w:r>
              <w:rPr>
                <w:rFonts w:cs="Arial" w:asciiTheme="majorEastAsia" w:hAnsiTheme="majorEastAsia" w:eastAsiaTheme="majorEastAsia"/>
                <w:b/>
                <w:snapToGrid/>
                <w:kern w:val="2"/>
                <w:sz w:val="21"/>
                <w:szCs w:val="21"/>
                <w14:ligatures w14:val="standardContextual"/>
              </w:rPr>
              <w:t>数</w:t>
            </w:r>
          </w:p>
        </w:tc>
        <w:tc>
          <w:tcPr>
            <w:tcW w:w="1826" w:type="dxa"/>
            <w:gridSpan w:val="4"/>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c>
          <w:tcPr>
            <w:tcW w:w="2215"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c>
          <w:tcPr>
            <w:tcW w:w="2268" w:type="dxa"/>
            <w:gridSpan w:val="6"/>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c>
          <w:tcPr>
            <w:tcW w:w="2008" w:type="dxa"/>
            <w:gridSpan w:val="3"/>
            <w:tcMar>
              <w:left w:w="28" w:type="dxa"/>
              <w:right w:w="28" w:type="dxa"/>
            </w:tcMar>
            <w:vAlign w:val="center"/>
          </w:tcPr>
          <w:p>
            <w:pPr>
              <w:autoSpaceDE/>
              <w:autoSpaceDN/>
              <w:spacing w:line="240" w:lineRule="auto"/>
              <w:ind w:firstLine="0"/>
              <w:jc w:val="center"/>
              <w:rPr>
                <w:rFonts w:asciiTheme="majorEastAsia" w:hAnsiTheme="majorEastAsia" w:eastAsiaTheme="majorEastAsia"/>
                <w:i/>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restart"/>
            <w:tcMar>
              <w:left w:w="28" w:type="dxa"/>
              <w:right w:w="28" w:type="dxa"/>
            </w:tcMar>
            <w:vAlign w:val="center"/>
          </w:tcPr>
          <w:p>
            <w:pPr>
              <w:autoSpaceDE/>
              <w:autoSpaceDN/>
              <w:spacing w:line="240" w:lineRule="auto"/>
              <w:ind w:firstLine="0"/>
              <w:jc w:val="center"/>
              <w:rPr>
                <w:rFonts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asciiTheme="majorEastAsia" w:hAnsiTheme="majorEastAsia" w:eastAsiaTheme="majorEastAsia"/>
                <w:b/>
                <w:snapToGrid/>
                <w:kern w:val="2"/>
                <w:sz w:val="21"/>
                <w:szCs w:val="21"/>
                <w14:ligatures w14:val="standardContextual"/>
              </w:rPr>
              <w:t>上市公司</w:t>
            </w:r>
          </w:p>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asciiTheme="majorEastAsia" w:hAnsiTheme="majorEastAsia" w:eastAsiaTheme="majorEastAsia"/>
                <w:b/>
                <w:snapToGrid/>
                <w:kern w:val="2"/>
                <w:sz w:val="21"/>
                <w:szCs w:val="21"/>
                <w14:ligatures w14:val="standardContextual"/>
              </w:rPr>
              <w:t>控股</w:t>
            </w:r>
            <w:r>
              <w:rPr>
                <w:rFonts w:hint="eastAsia" w:asciiTheme="majorEastAsia" w:hAnsiTheme="majorEastAsia" w:eastAsiaTheme="majorEastAsia"/>
                <w:b/>
                <w:snapToGrid/>
                <w:kern w:val="2"/>
                <w:sz w:val="21"/>
                <w:szCs w:val="21"/>
                <w14:ligatures w14:val="standardContextual"/>
              </w:rPr>
              <w:t>企业</w:t>
            </w:r>
          </w:p>
        </w:tc>
        <w:tc>
          <w:tcPr>
            <w:tcW w:w="1110" w:type="dxa"/>
            <w:gridSpan w:val="2"/>
            <w:vMerge w:val="restart"/>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 xml:space="preserve">□是  </w:t>
            </w:r>
          </w:p>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□否</w:t>
            </w:r>
          </w:p>
        </w:tc>
        <w:tc>
          <w:tcPr>
            <w:tcW w:w="3706" w:type="dxa"/>
            <w:gridSpan w:val="9"/>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kern w:val="2"/>
                <w:sz w:val="21"/>
                <w:szCs w:val="21"/>
                <w14:ligatures w14:val="standardContextual"/>
              </w:rPr>
              <w:t>控股上市公司名称</w:t>
            </w:r>
          </w:p>
        </w:tc>
        <w:tc>
          <w:tcPr>
            <w:tcW w:w="1004" w:type="dxa"/>
            <w:gridSpan w:val="2"/>
            <w:vMerge w:val="restart"/>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cs="Arial" w:asciiTheme="majorEastAsia" w:hAnsiTheme="majorEastAsia" w:eastAsiaTheme="majorEastAsia"/>
                <w:snapToGrid/>
                <w:kern w:val="2"/>
                <w:sz w:val="21"/>
                <w:szCs w:val="21"/>
                <w14:ligatures w14:val="standardContextual"/>
              </w:rPr>
              <w:t>新三板</w:t>
            </w:r>
            <w:r>
              <w:rPr>
                <w:rFonts w:cs="Arial" w:asciiTheme="majorEastAsia" w:hAnsiTheme="majorEastAsia" w:eastAsiaTheme="majorEastAsia"/>
                <w:snapToGrid/>
                <w:kern w:val="2"/>
                <w:sz w:val="21"/>
                <w:szCs w:val="21"/>
                <w14:ligatures w14:val="standardContextual"/>
              </w:rPr>
              <w:br w:type="textWrapping"/>
            </w:r>
            <w:r>
              <w:rPr>
                <w:rFonts w:cs="Arial" w:asciiTheme="majorEastAsia" w:hAnsiTheme="majorEastAsia" w:eastAsiaTheme="majorEastAsia"/>
                <w:snapToGrid/>
                <w:kern w:val="2"/>
                <w:sz w:val="21"/>
                <w:szCs w:val="21"/>
                <w14:ligatures w14:val="standardContextual"/>
              </w:rPr>
              <w:t>企业</w:t>
            </w:r>
          </w:p>
        </w:tc>
        <w:tc>
          <w:tcPr>
            <w:tcW w:w="2497" w:type="dxa"/>
            <w:gridSpan w:val="6"/>
            <w:vMerge w:val="restart"/>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□是  □否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continue"/>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color w:val="FF0000"/>
                <w:kern w:val="2"/>
                <w:sz w:val="21"/>
                <w:szCs w:val="21"/>
                <w14:ligatures w14:val="standardContextual"/>
              </w:rPr>
            </w:pPr>
          </w:p>
        </w:tc>
        <w:tc>
          <w:tcPr>
            <w:tcW w:w="1110" w:type="dxa"/>
            <w:gridSpan w:val="2"/>
            <w:vMerge w:val="continue"/>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p>
        </w:tc>
        <w:tc>
          <w:tcPr>
            <w:tcW w:w="3706" w:type="dxa"/>
            <w:gridSpan w:val="9"/>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1004" w:type="dxa"/>
            <w:gridSpan w:val="2"/>
            <w:vMerge w:val="continue"/>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2497" w:type="dxa"/>
            <w:gridSpan w:val="6"/>
            <w:vMerge w:val="continue"/>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restart"/>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snapToGrid/>
                <w:color w:val="000000"/>
                <w:kern w:val="2"/>
                <w:sz w:val="21"/>
                <w:szCs w:val="21"/>
                <w14:ligatures w14:val="standardContextual"/>
              </w:rPr>
              <w:t>近五年</w:t>
            </w:r>
            <w:r>
              <w:rPr>
                <w:rFonts w:hint="eastAsia" w:cs="Arial" w:asciiTheme="majorEastAsia" w:hAnsiTheme="majorEastAsia" w:eastAsiaTheme="majorEastAsia"/>
                <w:b/>
                <w:snapToGrid/>
                <w:kern w:val="2"/>
                <w:sz w:val="21"/>
                <w:szCs w:val="21"/>
                <w14:ligatures w14:val="standardContextual"/>
              </w:rPr>
              <w:t>获得表彰奖励、荣誉等</w:t>
            </w:r>
          </w:p>
        </w:tc>
        <w:tc>
          <w:tcPr>
            <w:tcW w:w="2432" w:type="dxa"/>
            <w:gridSpan w:val="7"/>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kern w:val="2"/>
                <w:sz w:val="21"/>
                <w:szCs w:val="21"/>
                <w14:ligatures w14:val="standardContextual"/>
              </w:rPr>
              <w:t>奖项级别</w:t>
            </w:r>
          </w:p>
        </w:tc>
        <w:tc>
          <w:tcPr>
            <w:tcW w:w="5885" w:type="dxa"/>
            <w:gridSpan w:val="12"/>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kern w:val="2"/>
                <w:sz w:val="21"/>
                <w:szCs w:val="21"/>
                <w14:ligatures w14:val="standardContextual"/>
              </w:rPr>
              <w:t>奖项名称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continue"/>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color w:val="FF0000"/>
                <w:kern w:val="2"/>
                <w:sz w:val="21"/>
                <w:szCs w:val="21"/>
                <w14:ligatures w14:val="standardContextual"/>
              </w:rPr>
            </w:pPr>
          </w:p>
        </w:tc>
        <w:tc>
          <w:tcPr>
            <w:tcW w:w="2432" w:type="dxa"/>
            <w:gridSpan w:val="7"/>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kern w:val="2"/>
                <w:sz w:val="21"/>
                <w:szCs w:val="21"/>
                <w14:ligatures w14:val="standardContextual"/>
              </w:rPr>
              <w:t>国家级</w:t>
            </w:r>
          </w:p>
        </w:tc>
        <w:tc>
          <w:tcPr>
            <w:tcW w:w="5885" w:type="dxa"/>
            <w:gridSpan w:val="12"/>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continue"/>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color w:val="FF0000"/>
                <w:kern w:val="2"/>
                <w:sz w:val="21"/>
                <w:szCs w:val="21"/>
                <w14:ligatures w14:val="standardContextual"/>
              </w:rPr>
            </w:pPr>
          </w:p>
        </w:tc>
        <w:tc>
          <w:tcPr>
            <w:tcW w:w="2432" w:type="dxa"/>
            <w:gridSpan w:val="7"/>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kern w:val="2"/>
                <w:sz w:val="21"/>
                <w:szCs w:val="21"/>
                <w14:ligatures w14:val="standardContextual"/>
              </w:rPr>
              <w:t>省部级</w:t>
            </w:r>
          </w:p>
        </w:tc>
        <w:tc>
          <w:tcPr>
            <w:tcW w:w="5885" w:type="dxa"/>
            <w:gridSpan w:val="12"/>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continue"/>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snapToGrid/>
                <w:color w:val="FF0000"/>
                <w:kern w:val="2"/>
                <w:sz w:val="21"/>
                <w:szCs w:val="21"/>
                <w14:ligatures w14:val="standardContextual"/>
              </w:rPr>
            </w:pPr>
          </w:p>
        </w:tc>
        <w:tc>
          <w:tcPr>
            <w:tcW w:w="2432" w:type="dxa"/>
            <w:gridSpan w:val="7"/>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cs="Arial" w:asciiTheme="majorEastAsia" w:hAnsiTheme="majorEastAsia" w:eastAsiaTheme="majorEastAsia"/>
                <w:snapToGrid/>
                <w:kern w:val="2"/>
                <w:sz w:val="21"/>
                <w:szCs w:val="21"/>
                <w14:ligatures w14:val="standardContextual"/>
              </w:rPr>
              <w:t>其他</w:t>
            </w:r>
          </w:p>
        </w:tc>
        <w:tc>
          <w:tcPr>
            <w:tcW w:w="5885" w:type="dxa"/>
            <w:gridSpan w:val="12"/>
            <w:shd w:val="clear" w:color="auto" w:fill="auto"/>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restart"/>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b/>
                <w:bCs/>
                <w:snapToGrid/>
                <w:kern w:val="2"/>
                <w:sz w:val="21"/>
                <w:szCs w:val="21"/>
                <w14:ligatures w14:val="standardContextual"/>
              </w:rPr>
            </w:pPr>
            <w:r>
              <w:rPr>
                <w:rFonts w:hint="eastAsia" w:cs="Arial" w:asciiTheme="majorEastAsia" w:hAnsiTheme="majorEastAsia" w:eastAsiaTheme="majorEastAsia"/>
                <w:b/>
                <w:snapToGrid/>
                <w:color w:val="FF0000"/>
                <w:kern w:val="2"/>
                <w:sz w:val="21"/>
                <w:szCs w:val="21"/>
                <w14:ligatures w14:val="standardContextual"/>
              </w:rPr>
              <w:t>*</w:t>
            </w:r>
            <w:r>
              <w:rPr>
                <w:rFonts w:hint="eastAsia" w:cs="Arial" w:asciiTheme="majorEastAsia" w:hAnsiTheme="majorEastAsia" w:eastAsiaTheme="majorEastAsia"/>
                <w:b/>
                <w:bCs/>
                <w:snapToGrid/>
                <w:kern w:val="2"/>
                <w:sz w:val="21"/>
                <w:szCs w:val="21"/>
                <w14:ligatures w14:val="standardContextual"/>
              </w:rPr>
              <w:t>专利</w:t>
            </w:r>
          </w:p>
        </w:tc>
        <w:tc>
          <w:tcPr>
            <w:tcW w:w="1110" w:type="dxa"/>
            <w:gridSpan w:val="2"/>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专利类型</w:t>
            </w:r>
          </w:p>
        </w:tc>
        <w:tc>
          <w:tcPr>
            <w:tcW w:w="2886" w:type="dxa"/>
            <w:gridSpan w:val="7"/>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发明专利</w:t>
            </w:r>
          </w:p>
        </w:tc>
        <w:tc>
          <w:tcPr>
            <w:tcW w:w="2528" w:type="dxa"/>
            <w:gridSpan w:val="8"/>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实用新型专利</w:t>
            </w:r>
          </w:p>
        </w:tc>
        <w:tc>
          <w:tcPr>
            <w:tcW w:w="1793"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外观设计</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continue"/>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1110" w:type="dxa"/>
            <w:gridSpan w:val="2"/>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r>
              <w:rPr>
                <w:rFonts w:hint="eastAsia" w:asciiTheme="majorEastAsia" w:hAnsiTheme="majorEastAsia" w:eastAsiaTheme="majorEastAsia"/>
                <w:snapToGrid/>
                <w:kern w:val="2"/>
                <w:sz w:val="21"/>
                <w:szCs w:val="21"/>
                <w14:ligatures w14:val="standardContextual"/>
              </w:rPr>
              <w:t>数量</w:t>
            </w:r>
          </w:p>
        </w:tc>
        <w:tc>
          <w:tcPr>
            <w:tcW w:w="2886" w:type="dxa"/>
            <w:gridSpan w:val="7"/>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c>
          <w:tcPr>
            <w:tcW w:w="2528" w:type="dxa"/>
            <w:gridSpan w:val="8"/>
            <w:tcMar>
              <w:left w:w="28" w:type="dxa"/>
              <w:right w:w="28" w:type="dxa"/>
            </w:tcMar>
            <w:vAlign w:val="center"/>
          </w:tcPr>
          <w:p>
            <w:pPr>
              <w:autoSpaceDE/>
              <w:autoSpaceDN/>
              <w:spacing w:line="240" w:lineRule="auto"/>
              <w:ind w:firstLine="0"/>
              <w:jc w:val="center"/>
              <w:rPr>
                <w:rFonts w:asciiTheme="majorEastAsia" w:hAnsiTheme="majorEastAsia" w:eastAsiaTheme="majorEastAsia"/>
                <w:snapToGrid/>
                <w:kern w:val="2"/>
                <w:sz w:val="21"/>
                <w:szCs w:val="21"/>
                <w14:ligatures w14:val="standardContextual"/>
              </w:rPr>
            </w:pPr>
          </w:p>
        </w:tc>
        <w:tc>
          <w:tcPr>
            <w:tcW w:w="1793" w:type="dxa"/>
            <w:gridSpan w:val="2"/>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vMerge w:val="continue"/>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snapToGrid/>
                <w:color w:val="FF0000"/>
                <w:kern w:val="2"/>
                <w:sz w:val="21"/>
                <w:szCs w:val="21"/>
                <w14:ligatures w14:val="standardContextual"/>
              </w:rPr>
            </w:pPr>
          </w:p>
        </w:tc>
        <w:tc>
          <w:tcPr>
            <w:tcW w:w="3996" w:type="dxa"/>
            <w:gridSpan w:val="9"/>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iCs/>
                <w:snapToGrid/>
                <w:kern w:val="2"/>
                <w:sz w:val="21"/>
                <w:szCs w:val="21"/>
                <w14:ligatures w14:val="standardContextual"/>
              </w:rPr>
            </w:pPr>
            <w:r>
              <w:rPr>
                <w:rFonts w:hint="eastAsia" w:cs="Arial" w:asciiTheme="majorEastAsia" w:hAnsiTheme="majorEastAsia" w:eastAsiaTheme="majorEastAsia"/>
                <w:iCs/>
                <w:snapToGrid/>
                <w:kern w:val="2"/>
                <w:sz w:val="21"/>
                <w:szCs w:val="21"/>
                <w14:ligatures w14:val="standardContextual"/>
              </w:rPr>
              <w:t>核心专利列表</w:t>
            </w:r>
          </w:p>
        </w:tc>
        <w:tc>
          <w:tcPr>
            <w:tcW w:w="4321" w:type="dxa"/>
            <w:gridSpan w:val="10"/>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iCs/>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jc w:val="center"/>
        </w:trPr>
        <w:tc>
          <w:tcPr>
            <w:tcW w:w="1473" w:type="dxa"/>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i/>
                <w:snapToGrid/>
                <w:spacing w:val="-8"/>
                <w:kern w:val="2"/>
                <w:sz w:val="21"/>
                <w:szCs w:val="21"/>
                <w14:ligatures w14:val="standardContextual"/>
              </w:rPr>
            </w:pPr>
            <w:r>
              <w:rPr>
                <w:rFonts w:hint="eastAsia" w:cs="Arial" w:asciiTheme="majorEastAsia" w:hAnsiTheme="majorEastAsia" w:eastAsiaTheme="majorEastAsia"/>
                <w:snapToGrid/>
                <w:color w:val="FF0000"/>
                <w:spacing w:val="-8"/>
                <w:kern w:val="2"/>
                <w:sz w:val="21"/>
                <w:szCs w:val="21"/>
                <w14:ligatures w14:val="standardContextual"/>
              </w:rPr>
              <w:t>*</w:t>
            </w:r>
            <w:r>
              <w:rPr>
                <w:rFonts w:hint="eastAsia" w:asciiTheme="majorEastAsia" w:hAnsiTheme="majorEastAsia" w:eastAsiaTheme="majorEastAsia"/>
                <w:b/>
                <w:bCs/>
                <w:snapToGrid/>
                <w:spacing w:val="-8"/>
                <w:kern w:val="2"/>
                <w:sz w:val="21"/>
                <w:szCs w:val="21"/>
                <w14:ligatures w14:val="standardContextual"/>
              </w:rPr>
              <w:t>企业参与行业标准制定情况（含国际、国内、行业等标准）</w:t>
            </w:r>
          </w:p>
        </w:tc>
        <w:tc>
          <w:tcPr>
            <w:tcW w:w="8317" w:type="dxa"/>
            <w:gridSpan w:val="19"/>
            <w:tcMar>
              <w:left w:w="28" w:type="dxa"/>
              <w:right w:w="28" w:type="dxa"/>
            </w:tcMar>
            <w:vAlign w:val="center"/>
          </w:tcPr>
          <w:p>
            <w:pPr>
              <w:autoSpaceDE/>
              <w:autoSpaceDN/>
              <w:spacing w:line="240" w:lineRule="auto"/>
              <w:ind w:firstLine="0"/>
              <w:jc w:val="center"/>
              <w:rPr>
                <w:rFonts w:cs="Arial" w:asciiTheme="majorEastAsia" w:hAnsiTheme="majorEastAsia" w:eastAsiaTheme="majorEastAsia"/>
                <w:i/>
                <w:snapToGrid/>
                <w:kern w:val="2"/>
                <w:sz w:val="21"/>
                <w:szCs w:val="21"/>
                <w14:ligatures w14:val="standardContextual"/>
              </w:rPr>
            </w:pPr>
          </w:p>
        </w:tc>
      </w:tr>
    </w:tbl>
    <w:p>
      <w:pPr>
        <w:pStyle w:val="23"/>
        <w:spacing w:before="240"/>
        <w:ind w:firstLine="0" w:firstLineChars="0"/>
        <w:rPr>
          <w:snapToGrid/>
          <w:sz w:val="30"/>
          <w:szCs w:val="30"/>
        </w:rPr>
      </w:pPr>
      <w:r>
        <w:rPr>
          <w:rFonts w:hint="eastAsia"/>
          <w:snapToGrid/>
          <w:sz w:val="30"/>
          <w:szCs w:val="30"/>
        </w:rPr>
        <w:t>二、股东信息</w:t>
      </w:r>
    </w:p>
    <w:p>
      <w:pPr>
        <w:autoSpaceDE/>
        <w:autoSpaceDN/>
        <w:adjustRightInd w:val="0"/>
        <w:spacing w:line="320" w:lineRule="exact"/>
        <w:ind w:firstLine="0"/>
        <w:jc w:val="left"/>
        <w:rPr>
          <w:rFonts w:hAnsi="方正仿宋_GBK"/>
          <w:b/>
          <w:snapToGrid/>
          <w:kern w:val="2"/>
          <w:sz w:val="21"/>
          <w:szCs w:val="21"/>
          <w14:ligatures w14:val="standardContextual"/>
        </w:rPr>
      </w:pPr>
      <w:r>
        <w:rPr>
          <w:rFonts w:hint="eastAsia" w:hAnsi="方正仿宋_GBK" w:cs="Arial"/>
          <w:b/>
          <w:snapToGrid/>
          <w:color w:val="000000"/>
          <w:kern w:val="2"/>
          <w:sz w:val="21"/>
          <w:szCs w:val="21"/>
          <w14:ligatures w14:val="standardContextual"/>
        </w:rPr>
        <w:t>* 股东类型：</w:t>
      </w:r>
      <w:r>
        <w:rPr>
          <w:rFonts w:hint="eastAsia" w:hAnsi="方正仿宋_GBK" w:cs="Arial"/>
          <w:snapToGrid/>
          <w:color w:val="000000"/>
          <w:kern w:val="2"/>
          <w:sz w:val="21"/>
          <w:szCs w:val="21"/>
          <w14:ligatures w14:val="standardContextual"/>
        </w:rPr>
        <w:t>1．</w:t>
      </w:r>
      <w:r>
        <w:rPr>
          <w:rFonts w:hint="eastAsia" w:hAnsi="方正仿宋_GBK" w:cs="Arial"/>
          <w:snapToGrid/>
          <w:kern w:val="2"/>
          <w:sz w:val="21"/>
          <w:szCs w:val="21"/>
          <w14:ligatures w14:val="standardContextual"/>
        </w:rPr>
        <w:t>自然人   2.上市公司  3.投资机构  4. 国有法人  5.其他</w:t>
      </w:r>
    </w:p>
    <w:p>
      <w:pPr>
        <w:autoSpaceDE/>
        <w:autoSpaceDN/>
        <w:snapToGrid/>
        <w:spacing w:line="320" w:lineRule="exact"/>
        <w:ind w:firstLine="0"/>
        <w:rPr>
          <w:rFonts w:hAnsi="方正仿宋_GBK"/>
          <w:snapToGrid/>
          <w:kern w:val="2"/>
          <w:sz w:val="21"/>
          <w:szCs w:val="21"/>
          <w14:ligatures w14:val="standardContextual"/>
        </w:rPr>
      </w:pPr>
      <w:r>
        <w:rPr>
          <w:rFonts w:hint="eastAsia" w:hAnsi="方正仿宋_GBK" w:cs="Arial"/>
          <w:b/>
          <w:snapToGrid/>
          <w:color w:val="000000"/>
          <w:kern w:val="2"/>
          <w:sz w:val="21"/>
          <w:szCs w:val="21"/>
          <w14:ligatures w14:val="standardContextual"/>
        </w:rPr>
        <w:t>* 万元人民币</w:t>
      </w:r>
      <w:r>
        <w:rPr>
          <w:rFonts w:hint="eastAsia" w:hAnsi="方正仿宋_GBK" w:cs="Arial"/>
          <w:snapToGrid/>
          <w:kern w:val="2"/>
          <w:sz w:val="21"/>
          <w:szCs w:val="21"/>
          <w14:ligatures w14:val="standardContextual"/>
        </w:rPr>
        <w:t>：小数点后保留两位数</w:t>
      </w:r>
    </w:p>
    <w:p>
      <w:pPr>
        <w:autoSpaceDE/>
        <w:autoSpaceDN/>
        <w:snapToGrid/>
        <w:spacing w:line="320" w:lineRule="exact"/>
        <w:ind w:firstLine="0"/>
        <w:rPr>
          <w:rFonts w:hAnsi="方正仿宋_GBK" w:cs="Arial"/>
          <w:snapToGrid/>
          <w:color w:val="000000"/>
          <w:kern w:val="2"/>
          <w:sz w:val="21"/>
          <w:szCs w:val="21"/>
          <w14:ligatures w14:val="standardContextual"/>
        </w:rPr>
      </w:pPr>
      <w:r>
        <w:rPr>
          <w:rFonts w:hint="eastAsia" w:hAnsi="方正仿宋_GBK" w:cs="Arial"/>
          <w:b/>
          <w:snapToGrid/>
          <w:color w:val="000000"/>
          <w:kern w:val="2"/>
          <w:sz w:val="21"/>
          <w:szCs w:val="21"/>
          <w14:ligatures w14:val="standardContextual"/>
        </w:rPr>
        <w:t>* 出资形式包括：</w:t>
      </w:r>
      <w:r>
        <w:rPr>
          <w:rFonts w:hint="eastAsia" w:hAnsi="方正仿宋_GBK" w:cs="Arial"/>
          <w:snapToGrid/>
          <w:color w:val="000000"/>
          <w:kern w:val="2"/>
          <w:sz w:val="21"/>
          <w:szCs w:val="21"/>
          <w14:ligatures w14:val="standardContextual"/>
        </w:rPr>
        <w:t xml:space="preserve">1.货币 2.实物 3.知识产权 </w:t>
      </w:r>
      <w:r>
        <w:rPr>
          <w:rFonts w:hAnsi="方正仿宋_GBK" w:cs="Arial"/>
          <w:snapToGrid/>
          <w:color w:val="000000"/>
          <w:kern w:val="2"/>
          <w:sz w:val="21"/>
          <w:szCs w:val="21"/>
          <w14:ligatures w14:val="standardContextual"/>
        </w:rPr>
        <w:t>4</w:t>
      </w:r>
      <w:r>
        <w:rPr>
          <w:rFonts w:hint="eastAsia" w:hAnsi="方正仿宋_GBK" w:cs="Arial"/>
          <w:snapToGrid/>
          <w:color w:val="000000"/>
          <w:kern w:val="2"/>
          <w:sz w:val="21"/>
          <w:szCs w:val="21"/>
          <w14:ligatures w14:val="standardContextual"/>
        </w:rPr>
        <w:t>.土地使用权</w:t>
      </w:r>
    </w:p>
    <w:tbl>
      <w:tblPr>
        <w:tblStyle w:val="6"/>
        <w:tblpPr w:leftFromText="180" w:rightFromText="180" w:vertAnchor="text" w:horzAnchor="margin" w:tblpXSpec="center" w:tblpY="92"/>
        <w:tblOverlap w:val="never"/>
        <w:tblW w:w="9585" w:type="dxa"/>
        <w:jc w:val="center"/>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760"/>
        <w:gridCol w:w="464"/>
        <w:gridCol w:w="1118"/>
        <w:gridCol w:w="1575"/>
        <w:gridCol w:w="1701"/>
        <w:gridCol w:w="567"/>
        <w:gridCol w:w="992"/>
        <w:gridCol w:w="1408"/>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jc w:val="center"/>
        </w:trPr>
        <w:tc>
          <w:tcPr>
            <w:tcW w:w="9585" w:type="dxa"/>
            <w:gridSpan w:val="8"/>
            <w:tcBorders>
              <w:top w:val="single" w:color="7F7F7F" w:sz="18" w:space="0"/>
            </w:tcBorders>
            <w:shd w:val="clear" w:color="auto" w:fill="D9D9D9"/>
            <w:vAlign w:val="center"/>
          </w:tcPr>
          <w:p>
            <w:pPr>
              <w:autoSpaceDE/>
              <w:autoSpaceDN/>
              <w:spacing w:line="240" w:lineRule="auto"/>
              <w:ind w:firstLine="0"/>
              <w:jc w:val="center"/>
              <w:rPr>
                <w:rFonts w:cs="Arial" w:asciiTheme="minorEastAsia" w:hAnsiTheme="minorEastAsia" w:eastAsiaTheme="minorEastAsia"/>
                <w:b/>
                <w:snapToGrid/>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 xml:space="preserve"> </w:t>
            </w:r>
            <w:r>
              <w:rPr>
                <w:rFonts w:hint="eastAsia" w:cs="Arial" w:asciiTheme="minorEastAsia" w:hAnsiTheme="minorEastAsia" w:eastAsiaTheme="minorEastAsia"/>
                <w:b/>
                <w:snapToGrid/>
                <w:kern w:val="2"/>
                <w:sz w:val="21"/>
                <w:szCs w:val="21"/>
                <w14:ligatures w14:val="standardContextual"/>
              </w:rPr>
              <w:t>前三大股东信息</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760" w:type="dxa"/>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股东名称/姓名</w:t>
            </w:r>
          </w:p>
        </w:tc>
        <w:tc>
          <w:tcPr>
            <w:tcW w:w="1582"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color w:val="FF0000"/>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股东类型</w:t>
            </w:r>
          </w:p>
        </w:tc>
        <w:tc>
          <w:tcPr>
            <w:tcW w:w="1575" w:type="dxa"/>
            <w:tcBorders>
              <w:right w:val="single" w:color="808080" w:sz="8" w:space="0"/>
            </w:tcBorders>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认缴金额</w:t>
            </w: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（万元￥）</w:t>
            </w:r>
          </w:p>
        </w:tc>
        <w:tc>
          <w:tcPr>
            <w:tcW w:w="1701" w:type="dxa"/>
            <w:tcBorders>
              <w:left w:val="single" w:color="808080" w:sz="8" w:space="0"/>
            </w:tcBorders>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实缴金额</w:t>
            </w: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（万元￥）</w:t>
            </w:r>
          </w:p>
        </w:tc>
        <w:tc>
          <w:tcPr>
            <w:tcW w:w="1559"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出资形式</w:t>
            </w:r>
          </w:p>
        </w:tc>
        <w:tc>
          <w:tcPr>
            <w:tcW w:w="1408" w:type="dxa"/>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股份比例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760"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82" w:type="dxa"/>
            <w:gridSpan w:val="2"/>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75" w:type="dxa"/>
            <w:tcBorders>
              <w:right w:val="single" w:color="808080" w:sz="8" w:space="0"/>
            </w:tcBorders>
            <w:vAlign w:val="center"/>
          </w:tcPr>
          <w:p>
            <w:pPr>
              <w:autoSpaceDE/>
              <w:autoSpaceDN/>
              <w:spacing w:line="240" w:lineRule="auto"/>
              <w:ind w:firstLine="0"/>
              <w:jc w:val="center"/>
              <w:rPr>
                <w:rFonts w:cs="Arial" w:asciiTheme="minorEastAsia" w:hAnsiTheme="minorEastAsia" w:eastAsiaTheme="minorEastAsia"/>
                <w:snapToGrid/>
                <w:color w:val="FF0000"/>
                <w:kern w:val="2"/>
                <w:sz w:val="21"/>
                <w:szCs w:val="21"/>
                <w14:ligatures w14:val="standardContextual"/>
              </w:rPr>
            </w:pPr>
          </w:p>
        </w:tc>
        <w:tc>
          <w:tcPr>
            <w:tcW w:w="1701" w:type="dxa"/>
            <w:tcBorders>
              <w:left w:val="single" w:color="808080" w:sz="8" w:space="0"/>
            </w:tcBorders>
            <w:vAlign w:val="center"/>
          </w:tcPr>
          <w:p>
            <w:pPr>
              <w:autoSpaceDE/>
              <w:autoSpaceDN/>
              <w:spacing w:line="240" w:lineRule="auto"/>
              <w:ind w:firstLine="0"/>
              <w:jc w:val="center"/>
              <w:rPr>
                <w:rFonts w:cs="Arial" w:asciiTheme="minorEastAsia" w:hAnsiTheme="minorEastAsia" w:eastAsiaTheme="minorEastAsia"/>
                <w:snapToGrid/>
                <w:color w:val="FF0000"/>
                <w:kern w:val="2"/>
                <w:sz w:val="21"/>
                <w:szCs w:val="21"/>
                <w14:ligatures w14:val="standardContextual"/>
              </w:rPr>
            </w:pPr>
          </w:p>
        </w:tc>
        <w:tc>
          <w:tcPr>
            <w:tcW w:w="1559" w:type="dxa"/>
            <w:gridSpan w:val="2"/>
          </w:tcPr>
          <w:p>
            <w:pPr>
              <w:autoSpaceDE/>
              <w:autoSpaceDN/>
              <w:spacing w:line="240" w:lineRule="auto"/>
              <w:ind w:firstLine="0"/>
              <w:jc w:val="center"/>
              <w:rPr>
                <w:rFonts w:cs="Arial" w:asciiTheme="minorEastAsia" w:hAnsiTheme="minorEastAsia" w:eastAsiaTheme="minorEastAsia"/>
                <w:snapToGrid/>
                <w:color w:val="FF0000"/>
                <w:kern w:val="2"/>
                <w:sz w:val="21"/>
                <w:szCs w:val="21"/>
                <w14:ligatures w14:val="standardContextual"/>
              </w:rPr>
            </w:pPr>
          </w:p>
        </w:tc>
        <w:tc>
          <w:tcPr>
            <w:tcW w:w="1408" w:type="dxa"/>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760"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82" w:type="dxa"/>
            <w:gridSpan w:val="2"/>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75" w:type="dxa"/>
            <w:tcBorders>
              <w:right w:val="single" w:color="808080" w:sz="8"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701" w:type="dxa"/>
            <w:tcBorders>
              <w:left w:val="single" w:color="808080" w:sz="8"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59" w:type="dxa"/>
            <w:gridSpan w:val="2"/>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408" w:type="dxa"/>
          </w:tcPr>
          <w:p>
            <w:pPr>
              <w:autoSpaceDE/>
              <w:autoSpaceDN/>
              <w:spacing w:line="240" w:lineRule="auto"/>
              <w:ind w:firstLine="0"/>
              <w:jc w:val="center"/>
              <w:rPr>
                <w:rFonts w:cs="Arial" w:asciiTheme="minorEastAsia" w:hAnsiTheme="minorEastAsia" w:eastAsiaTheme="minorEastAsia"/>
                <w:snapToGrid/>
                <w:color w:val="FF0000"/>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760"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82" w:type="dxa"/>
            <w:gridSpan w:val="2"/>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75" w:type="dxa"/>
            <w:tcBorders>
              <w:right w:val="single" w:color="808080" w:sz="8"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701" w:type="dxa"/>
            <w:tcBorders>
              <w:left w:val="single" w:color="808080" w:sz="8"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59" w:type="dxa"/>
            <w:gridSpan w:val="2"/>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408" w:type="dxa"/>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8" w:hRule="atLeast"/>
          <w:jc w:val="center"/>
        </w:trPr>
        <w:tc>
          <w:tcPr>
            <w:tcW w:w="9585" w:type="dxa"/>
            <w:gridSpan w:val="8"/>
            <w:tcBorders>
              <w:top w:val="single" w:color="7F7F7F" w:sz="18" w:space="0"/>
              <w:bottom w:val="single" w:color="7F7F7F" w:sz="6" w:space="0"/>
            </w:tcBorders>
            <w:shd w:val="clear" w:color="auto" w:fill="D9D9D9"/>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 xml:space="preserve">* </w:t>
            </w:r>
            <w:r>
              <w:rPr>
                <w:rFonts w:hint="eastAsia" w:cs="Arial" w:asciiTheme="minorEastAsia" w:hAnsiTheme="minorEastAsia" w:eastAsiaTheme="minorEastAsia"/>
                <w:b/>
                <w:snapToGrid/>
                <w:color w:val="000000"/>
                <w:kern w:val="2"/>
                <w:sz w:val="21"/>
                <w:szCs w:val="21"/>
                <w14:ligatures w14:val="standardContextual"/>
              </w:rPr>
              <w:t>股权</w:t>
            </w:r>
            <w:r>
              <w:rPr>
                <w:rFonts w:hint="eastAsia" w:cs="Arial" w:asciiTheme="minorEastAsia" w:hAnsiTheme="minorEastAsia" w:eastAsiaTheme="minorEastAsia"/>
                <w:b/>
                <w:snapToGrid/>
                <w:kern w:val="2"/>
                <w:sz w:val="21"/>
                <w:szCs w:val="21"/>
                <w14:ligatures w14:val="standardContextual"/>
              </w:rPr>
              <w:t>融资历程</w:t>
            </w:r>
            <w:r>
              <w:rPr>
                <w:rFonts w:hint="eastAsia" w:cs="Arial" w:asciiTheme="minorEastAsia" w:hAnsiTheme="minorEastAsia" w:eastAsiaTheme="minorEastAsia"/>
                <w:snapToGrid/>
                <w:kern w:val="2"/>
                <w:sz w:val="21"/>
                <w:szCs w:val="21"/>
                <w14:ligatures w14:val="standardContextual"/>
              </w:rPr>
              <w:t>（可增加，如无则不填写）</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9" w:hRule="exact"/>
          <w:jc w:val="center"/>
        </w:trPr>
        <w:tc>
          <w:tcPr>
            <w:tcW w:w="2224" w:type="dxa"/>
            <w:gridSpan w:val="2"/>
            <w:tcBorders>
              <w:top w:val="single" w:color="7F7F7F"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投资人</w:t>
            </w:r>
            <w:r>
              <w:rPr>
                <w:rFonts w:cs="Arial" w:asciiTheme="minorEastAsia" w:hAnsiTheme="minorEastAsia" w:eastAsiaTheme="minorEastAsia"/>
                <w:snapToGrid/>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投资机构</w:t>
            </w:r>
          </w:p>
        </w:tc>
        <w:tc>
          <w:tcPr>
            <w:tcW w:w="2693" w:type="dxa"/>
            <w:gridSpan w:val="2"/>
            <w:tcBorders>
              <w:top w:val="single" w:color="7F7F7F"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融资金额</w:t>
            </w:r>
            <w:r>
              <w:rPr>
                <w:rFonts w:cs="Arial" w:asciiTheme="minorEastAsia" w:hAnsiTheme="minorEastAsia" w:eastAsiaTheme="minorEastAsia"/>
                <w:snapToGrid/>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万元￥）</w:t>
            </w:r>
          </w:p>
        </w:tc>
        <w:tc>
          <w:tcPr>
            <w:tcW w:w="2268" w:type="dxa"/>
            <w:gridSpan w:val="2"/>
            <w:tcBorders>
              <w:top w:val="single" w:color="7F7F7F"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所占</w:t>
            </w:r>
            <w:r>
              <w:rPr>
                <w:rFonts w:cs="Arial" w:asciiTheme="minorEastAsia" w:hAnsiTheme="minorEastAsia" w:eastAsiaTheme="minorEastAsia"/>
                <w:snapToGrid/>
                <w:kern w:val="2"/>
                <w:sz w:val="21"/>
                <w:szCs w:val="21"/>
                <w14:ligatures w14:val="standardContextual"/>
              </w:rPr>
              <w:t>股权比例</w:t>
            </w:r>
          </w:p>
        </w:tc>
        <w:tc>
          <w:tcPr>
            <w:tcW w:w="2400" w:type="dxa"/>
            <w:gridSpan w:val="2"/>
            <w:tcBorders>
              <w:top w:val="single" w:color="7F7F7F" w:sz="6" w:space="0"/>
              <w:left w:val="single" w:color="808080" w:sz="6" w:space="0"/>
              <w:bottom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投资时间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224" w:type="dxa"/>
            <w:gridSpan w:val="2"/>
            <w:tcBorders>
              <w:top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693" w:type="dxa"/>
            <w:gridSpan w:val="2"/>
            <w:tcBorders>
              <w:top w:val="single" w:color="808080"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268" w:type="dxa"/>
            <w:gridSpan w:val="2"/>
            <w:tcBorders>
              <w:top w:val="single" w:color="808080"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400" w:type="dxa"/>
            <w:gridSpan w:val="2"/>
            <w:tcBorders>
              <w:top w:val="single" w:color="808080" w:sz="6" w:space="0"/>
              <w:left w:val="single" w:color="808080" w:sz="6" w:space="0"/>
              <w:bottom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224" w:type="dxa"/>
            <w:gridSpan w:val="2"/>
            <w:tcBorders>
              <w:top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693" w:type="dxa"/>
            <w:gridSpan w:val="2"/>
            <w:tcBorders>
              <w:top w:val="single" w:color="808080"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268" w:type="dxa"/>
            <w:gridSpan w:val="2"/>
            <w:tcBorders>
              <w:top w:val="single" w:color="808080"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400" w:type="dxa"/>
            <w:gridSpan w:val="2"/>
            <w:tcBorders>
              <w:top w:val="single" w:color="808080" w:sz="6" w:space="0"/>
              <w:left w:val="single" w:color="808080" w:sz="6" w:space="0"/>
              <w:bottom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224" w:type="dxa"/>
            <w:gridSpan w:val="2"/>
            <w:tcBorders>
              <w:top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693" w:type="dxa"/>
            <w:gridSpan w:val="2"/>
            <w:tcBorders>
              <w:top w:val="single" w:color="808080"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268" w:type="dxa"/>
            <w:gridSpan w:val="2"/>
            <w:tcBorders>
              <w:top w:val="single" w:color="808080" w:sz="6" w:space="0"/>
              <w:left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400" w:type="dxa"/>
            <w:gridSpan w:val="2"/>
            <w:tcBorders>
              <w:top w:val="single" w:color="808080" w:sz="6" w:space="0"/>
              <w:left w:val="single" w:color="808080" w:sz="6" w:space="0"/>
              <w:bottom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224" w:type="dxa"/>
            <w:gridSpan w:val="2"/>
            <w:tcBorders>
              <w:top w:val="single" w:color="808080" w:sz="6" w:space="0"/>
              <w:bottom w:val="single" w:color="808080" w:sz="6" w:space="0"/>
              <w:right w:val="single" w:color="808080"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当前</w:t>
            </w:r>
            <w:r>
              <w:rPr>
                <w:rFonts w:asciiTheme="minorEastAsia" w:hAnsiTheme="minorEastAsia" w:eastAsiaTheme="minorEastAsia"/>
                <w:snapToGrid/>
                <w:kern w:val="2"/>
                <w:sz w:val="21"/>
                <w:szCs w:val="21"/>
                <w14:ligatures w14:val="standardContextual"/>
              </w:rPr>
              <w:t>融资阶段</w:t>
            </w:r>
          </w:p>
        </w:tc>
        <w:tc>
          <w:tcPr>
            <w:tcW w:w="7361" w:type="dxa"/>
            <w:gridSpan w:val="6"/>
            <w:tcBorders>
              <w:top w:val="single" w:color="808080" w:sz="6" w:space="0"/>
              <w:left w:val="single" w:color="808080" w:sz="6" w:space="0"/>
              <w:bottom w:val="single" w:color="808080" w:sz="6" w:space="0"/>
            </w:tcBorders>
            <w:vAlign w:val="center"/>
          </w:tcPr>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□天</w:t>
            </w:r>
            <w:r>
              <w:rPr>
                <w:rFonts w:cs="Arial" w:asciiTheme="minorEastAsia" w:hAnsiTheme="minorEastAsia" w:eastAsiaTheme="minorEastAsia"/>
                <w:snapToGrid/>
                <w:kern w:val="2"/>
                <w:sz w:val="21"/>
                <w:szCs w:val="21"/>
                <w14:ligatures w14:val="standardContextual"/>
              </w:rPr>
              <w:t>使</w:t>
            </w:r>
            <w:r>
              <w:rPr>
                <w:rFonts w:hint="eastAsia" w:cs="Arial" w:asciiTheme="minorEastAsia" w:hAnsiTheme="minorEastAsia" w:eastAsiaTheme="minorEastAsia"/>
                <w:snapToGrid/>
                <w:kern w:val="2"/>
                <w:sz w:val="21"/>
                <w:szCs w:val="21"/>
                <w14:ligatures w14:val="standardContextual"/>
              </w:rPr>
              <w:t xml:space="preserve"> </w:t>
            </w:r>
            <w:r>
              <w:rPr>
                <w:rFonts w:cs="Arial" w:asciiTheme="minorEastAsia" w:hAnsiTheme="minorEastAsia" w:eastAsiaTheme="minorEastAsia"/>
                <w:snapToGrid/>
                <w:kern w:val="2"/>
                <w:sz w:val="21"/>
                <w:szCs w:val="21"/>
                <w14:ligatures w14:val="standardContextual"/>
              </w:rPr>
              <w:t xml:space="preserve"> </w:t>
            </w:r>
            <w:r>
              <w:rPr>
                <w:rFonts w:hint="eastAsia" w:cs="Arial" w:asciiTheme="minorEastAsia" w:hAnsiTheme="minorEastAsia" w:eastAsiaTheme="minorEastAsia"/>
                <w:snapToGrid/>
                <w:kern w:val="2"/>
                <w:sz w:val="21"/>
                <w:szCs w:val="21"/>
                <w14:ligatures w14:val="standardContextual"/>
              </w:rPr>
              <w:t xml:space="preserve">□ </w:t>
            </w:r>
            <w:r>
              <w:rPr>
                <w:rFonts w:cs="Arial" w:asciiTheme="minorEastAsia" w:hAnsiTheme="minorEastAsia" w:eastAsiaTheme="minorEastAsia"/>
                <w:snapToGrid/>
                <w:kern w:val="2"/>
                <w:sz w:val="21"/>
                <w:szCs w:val="21"/>
                <w14:ligatures w14:val="standardContextual"/>
              </w:rPr>
              <w:t>A轮</w:t>
            </w:r>
            <w:r>
              <w:rPr>
                <w:rFonts w:hint="eastAsia" w:cs="Arial" w:asciiTheme="minorEastAsia" w:hAnsiTheme="minorEastAsia" w:eastAsiaTheme="minorEastAsia"/>
                <w:snapToGrid/>
                <w:kern w:val="2"/>
                <w:sz w:val="21"/>
                <w:szCs w:val="21"/>
                <w14:ligatures w14:val="standardContextual"/>
              </w:rPr>
              <w:t xml:space="preserve"> </w:t>
            </w:r>
            <w:r>
              <w:rPr>
                <w:rFonts w:cs="Arial" w:asciiTheme="minorEastAsia" w:hAnsiTheme="minorEastAsia" w:eastAsiaTheme="minorEastAsia"/>
                <w:snapToGrid/>
                <w:kern w:val="2"/>
                <w:sz w:val="21"/>
                <w:szCs w:val="21"/>
                <w14:ligatures w14:val="standardContextual"/>
              </w:rPr>
              <w:t xml:space="preserve">   </w:t>
            </w:r>
            <w:r>
              <w:rPr>
                <w:rFonts w:hint="eastAsia" w:cs="Arial" w:asciiTheme="minorEastAsia" w:hAnsiTheme="minorEastAsia" w:eastAsiaTheme="minorEastAsia"/>
                <w:snapToGrid/>
                <w:kern w:val="2"/>
                <w:sz w:val="21"/>
                <w:szCs w:val="21"/>
                <w14:ligatures w14:val="standardContextual"/>
              </w:rPr>
              <w:t xml:space="preserve"> □ </w:t>
            </w:r>
            <w:r>
              <w:rPr>
                <w:rFonts w:cs="Arial" w:asciiTheme="minorEastAsia" w:hAnsiTheme="minorEastAsia" w:eastAsiaTheme="minorEastAsia"/>
                <w:snapToGrid/>
                <w:kern w:val="2"/>
                <w:sz w:val="21"/>
                <w:szCs w:val="21"/>
                <w14:ligatures w14:val="standardContextual"/>
              </w:rPr>
              <w:t>B</w:t>
            </w:r>
            <w:r>
              <w:rPr>
                <w:rFonts w:hint="eastAsia" w:cs="Arial" w:asciiTheme="minorEastAsia" w:hAnsiTheme="minorEastAsia" w:eastAsiaTheme="minorEastAsia"/>
                <w:snapToGrid/>
                <w:kern w:val="2"/>
                <w:sz w:val="21"/>
                <w:szCs w:val="21"/>
                <w14:ligatures w14:val="standardContextual"/>
              </w:rPr>
              <w:t xml:space="preserve">轮 </w:t>
            </w:r>
            <w:r>
              <w:rPr>
                <w:rFonts w:cs="Arial" w:asciiTheme="minorEastAsia" w:hAnsiTheme="minorEastAsia" w:eastAsiaTheme="minorEastAsia"/>
                <w:snapToGrid/>
                <w:kern w:val="2"/>
                <w:sz w:val="21"/>
                <w:szCs w:val="21"/>
                <w14:ligatures w14:val="standardContextual"/>
              </w:rPr>
              <w:t xml:space="preserve">  </w:t>
            </w:r>
            <w:r>
              <w:rPr>
                <w:rFonts w:hint="eastAsia" w:cs="Arial" w:asciiTheme="minorEastAsia" w:hAnsiTheme="minorEastAsia" w:eastAsiaTheme="minorEastAsia"/>
                <w:snapToGrid/>
                <w:kern w:val="2"/>
                <w:sz w:val="21"/>
                <w:szCs w:val="21"/>
                <w14:ligatures w14:val="standardContextual"/>
              </w:rPr>
              <w:t xml:space="preserve"> □ </w:t>
            </w:r>
            <w:r>
              <w:rPr>
                <w:rFonts w:cs="Arial" w:asciiTheme="minorEastAsia" w:hAnsiTheme="minorEastAsia" w:eastAsiaTheme="minorEastAsia"/>
                <w:snapToGrid/>
                <w:kern w:val="2"/>
                <w:sz w:val="21"/>
                <w:szCs w:val="21"/>
                <w14:ligatures w14:val="standardContextual"/>
              </w:rPr>
              <w:t>C轮</w:t>
            </w:r>
            <w:r>
              <w:rPr>
                <w:rFonts w:hint="eastAsia" w:cs="Arial" w:asciiTheme="minorEastAsia" w:hAnsiTheme="minorEastAsia" w:eastAsiaTheme="minorEastAsia"/>
                <w:snapToGrid/>
                <w:kern w:val="2"/>
                <w:sz w:val="21"/>
                <w:szCs w:val="21"/>
                <w14:ligatures w14:val="standardContextual"/>
              </w:rPr>
              <w:t xml:space="preserve"> </w:t>
            </w:r>
            <w:r>
              <w:rPr>
                <w:rFonts w:cs="Arial" w:asciiTheme="minorEastAsia" w:hAnsiTheme="minorEastAsia" w:eastAsiaTheme="minorEastAsia"/>
                <w:snapToGrid/>
                <w:kern w:val="2"/>
                <w:sz w:val="21"/>
                <w:szCs w:val="21"/>
                <w14:ligatures w14:val="standardContextual"/>
              </w:rPr>
              <w:t xml:space="preserve"> </w:t>
            </w:r>
            <w:r>
              <w:rPr>
                <w:rFonts w:hint="eastAsia" w:cs="Arial" w:asciiTheme="minorEastAsia" w:hAnsiTheme="minorEastAsia" w:eastAsiaTheme="minorEastAsia"/>
                <w:snapToGrid/>
                <w:kern w:val="2"/>
                <w:sz w:val="21"/>
                <w:szCs w:val="21"/>
                <w14:ligatures w14:val="standardContextual"/>
              </w:rPr>
              <w:t xml:space="preserve"> □ 其他</w:t>
            </w:r>
            <w:r>
              <w:rPr>
                <w:rFonts w:hint="eastAsia" w:asciiTheme="minorEastAsia" w:hAnsiTheme="minorEastAsia" w:eastAsiaTheme="minorEastAsia"/>
                <w:snapToGrid/>
                <w:kern w:val="2"/>
                <w:sz w:val="21"/>
                <w:szCs w:val="21"/>
                <w14:ligatures w14:val="standardContextual"/>
              </w:rPr>
              <w:t>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224" w:type="dxa"/>
            <w:gridSpan w:val="2"/>
            <w:tcBorders>
              <w:top w:val="single" w:color="808080" w:sz="6" w:space="0"/>
              <w:bottom w:val="single" w:color="7F7F7F" w:sz="18" w:space="0"/>
              <w:right w:val="single" w:color="808080" w:sz="6" w:space="0"/>
            </w:tcBorders>
            <w:vAlign w:val="center"/>
          </w:tcPr>
          <w:p>
            <w:pPr>
              <w:autoSpaceDE/>
              <w:autoSpaceDN/>
              <w:spacing w:line="240" w:lineRule="auto"/>
              <w:ind w:firstLine="0"/>
              <w:jc w:val="center"/>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当前融资需求</w:t>
            </w:r>
          </w:p>
        </w:tc>
        <w:tc>
          <w:tcPr>
            <w:tcW w:w="7361" w:type="dxa"/>
            <w:gridSpan w:val="6"/>
            <w:tcBorders>
              <w:top w:val="single" w:color="808080" w:sz="6" w:space="0"/>
              <w:left w:val="single" w:color="808080" w:sz="6" w:space="0"/>
              <w:bottom w:val="single" w:color="7F7F7F" w:sz="18" w:space="0"/>
            </w:tcBorders>
            <w:vAlign w:val="center"/>
          </w:tcPr>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p>
        </w:tc>
      </w:tr>
    </w:tbl>
    <w:p>
      <w:pPr>
        <w:pStyle w:val="23"/>
        <w:spacing w:before="240"/>
        <w:ind w:firstLine="0" w:firstLineChars="0"/>
        <w:rPr>
          <w:snapToGrid/>
          <w:sz w:val="30"/>
          <w:szCs w:val="30"/>
        </w:rPr>
      </w:pPr>
      <w:r>
        <w:rPr>
          <w:rFonts w:hint="eastAsia"/>
          <w:snapToGrid/>
          <w:sz w:val="30"/>
          <w:szCs w:val="30"/>
        </w:rPr>
        <w:t>三、核心团队</w:t>
      </w:r>
      <w:r>
        <w:rPr>
          <w:rFonts w:hint="eastAsia"/>
          <w:snapToGrid/>
          <w:color w:val="C00000"/>
          <w:sz w:val="30"/>
          <w:szCs w:val="30"/>
        </w:rPr>
        <w:t>（最</w:t>
      </w:r>
      <w:r>
        <w:rPr>
          <w:snapToGrid/>
          <w:color w:val="C00000"/>
          <w:sz w:val="30"/>
          <w:szCs w:val="30"/>
        </w:rPr>
        <w:t>少三人）</w:t>
      </w:r>
    </w:p>
    <w:tbl>
      <w:tblPr>
        <w:tblStyle w:val="6"/>
        <w:tblpPr w:leftFromText="180" w:rightFromText="180" w:vertAnchor="text" w:horzAnchor="margin" w:tblpXSpec="center" w:tblpY="92"/>
        <w:tblOverlap w:val="never"/>
        <w:tblW w:w="9585"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668"/>
        <w:gridCol w:w="1701"/>
        <w:gridCol w:w="1701"/>
        <w:gridCol w:w="1570"/>
        <w:gridCol w:w="1601"/>
        <w:gridCol w:w="1344"/>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D9D9D9"/>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color w:val="FF0000"/>
                <w:kern w:val="2"/>
                <w:sz w:val="21"/>
                <w:szCs w:val="21"/>
                <w14:ligatures w14:val="standardContextual"/>
              </w:rPr>
              <w:t>*</w:t>
            </w:r>
            <w:r>
              <w:rPr>
                <w:rFonts w:hint="eastAsia" w:cs="Arial" w:asciiTheme="minorEastAsia" w:hAnsiTheme="minorEastAsia" w:eastAsiaTheme="minorEastAsia"/>
                <w:snapToGrid/>
                <w:kern w:val="2"/>
                <w:sz w:val="21"/>
                <w:szCs w:val="21"/>
                <w14:ligatures w14:val="standardContextual"/>
              </w:rPr>
              <w:t xml:space="preserve"> </w:t>
            </w:r>
            <w:r>
              <w:rPr>
                <w:rFonts w:hint="eastAsia" w:cs="Arial" w:asciiTheme="minorEastAsia" w:hAnsiTheme="minorEastAsia" w:eastAsiaTheme="minorEastAsia"/>
                <w:b/>
                <w:snapToGrid/>
                <w:kern w:val="2"/>
                <w:sz w:val="21"/>
                <w:szCs w:val="21"/>
                <w14:ligatures w14:val="standardContextual"/>
              </w:rPr>
              <w:t>核心团队成员</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tcBorders>
              <w:top w:val="single" w:color="7F7F7F" w:sz="18" w:space="0"/>
            </w:tcBorders>
            <w:shd w:val="clear" w:color="auto" w:fill="F2F2F2"/>
            <w:vAlign w:val="center"/>
          </w:tcPr>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成员一：</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tcBorders>
              <w:top w:val="single" w:color="7F7F7F" w:sz="18" w:space="0"/>
            </w:tcBorders>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姓  名</w:t>
            </w:r>
          </w:p>
        </w:tc>
        <w:tc>
          <w:tcPr>
            <w:tcW w:w="1701" w:type="dxa"/>
            <w:tcBorders>
              <w:top w:val="single" w:color="7F7F7F" w:sz="18" w:space="0"/>
            </w:tcBorders>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性  别</w:t>
            </w:r>
          </w:p>
        </w:tc>
        <w:tc>
          <w:tcPr>
            <w:tcW w:w="1701" w:type="dxa"/>
            <w:tcBorders>
              <w:top w:val="single" w:color="7F7F7F" w:sz="18" w:space="0"/>
            </w:tcBorders>
            <w:shd w:val="clear" w:color="auto" w:fill="F2F2F2"/>
            <w:vAlign w:val="center"/>
          </w:tcPr>
          <w:p>
            <w:pPr>
              <w:autoSpaceDE/>
              <w:autoSpaceDN/>
              <w:spacing w:line="240" w:lineRule="auto"/>
              <w:ind w:firstLine="0"/>
              <w:jc w:val="center"/>
              <w:rPr>
                <w:rFonts w:asciiTheme="minorEastAsia" w:hAnsiTheme="minorEastAsia" w:eastAsiaTheme="minorEastAsia"/>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出</w:t>
            </w:r>
            <w:r>
              <w:rPr>
                <w:rFonts w:cs="Arial" w:asciiTheme="minorEastAsia" w:hAnsiTheme="minorEastAsia" w:eastAsiaTheme="minorEastAsia"/>
                <w:snapToGrid/>
                <w:kern w:val="2"/>
                <w:sz w:val="21"/>
                <w:szCs w:val="21"/>
                <w14:ligatures w14:val="standardContextual"/>
              </w:rPr>
              <w:t>生年月</w:t>
            </w:r>
          </w:p>
        </w:tc>
        <w:tc>
          <w:tcPr>
            <w:tcW w:w="1570" w:type="dxa"/>
            <w:tcBorders>
              <w:top w:val="single" w:color="7F7F7F" w:sz="18" w:space="0"/>
            </w:tcBorders>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全  职</w:t>
            </w:r>
          </w:p>
        </w:tc>
        <w:tc>
          <w:tcPr>
            <w:tcW w:w="1601" w:type="dxa"/>
            <w:tcBorders>
              <w:top w:val="single" w:color="7F7F7F" w:sz="18" w:space="0"/>
            </w:tcBorders>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color w:val="0D0D0D"/>
                <w:kern w:val="2"/>
                <w:sz w:val="21"/>
                <w:szCs w:val="21"/>
                <w14:ligatures w14:val="standardContextual"/>
              </w:rPr>
              <w:t>职  位</w:t>
            </w:r>
          </w:p>
        </w:tc>
        <w:tc>
          <w:tcPr>
            <w:tcW w:w="1344" w:type="dxa"/>
            <w:tcBorders>
              <w:top w:val="single" w:color="7F7F7F" w:sz="18" w:space="0"/>
            </w:tcBorders>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职  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tcBorders>
              <w:top w:val="single" w:color="7F7F7F"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lang w:eastAsia="ko-KR"/>
                <w14:ligatures w14:val="standardContextual"/>
              </w:rPr>
            </w:pPr>
          </w:p>
        </w:tc>
        <w:tc>
          <w:tcPr>
            <w:tcW w:w="1701" w:type="dxa"/>
            <w:tcBorders>
              <w:top w:val="single" w:color="7F7F7F"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701" w:type="dxa"/>
            <w:tcBorders>
              <w:top w:val="single" w:color="7F7F7F"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70" w:type="dxa"/>
            <w:tcBorders>
              <w:top w:val="single" w:color="7F7F7F"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是/否</w:t>
            </w:r>
          </w:p>
        </w:tc>
        <w:tc>
          <w:tcPr>
            <w:tcW w:w="1601" w:type="dxa"/>
            <w:tcBorders>
              <w:top w:val="single" w:color="7F7F7F"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344" w:type="dxa"/>
            <w:tcBorders>
              <w:top w:val="single" w:color="7F7F7F" w:sz="6" w:space="0"/>
            </w:tcBorders>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最高学历</w:t>
            </w:r>
          </w:p>
        </w:tc>
        <w:tc>
          <w:tcPr>
            <w:tcW w:w="3271"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留学/海外交流经历</w:t>
            </w:r>
          </w:p>
        </w:tc>
        <w:tc>
          <w:tcPr>
            <w:tcW w:w="2945"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创业</w:t>
            </w:r>
            <w:r>
              <w:rPr>
                <w:rFonts w:cs="Arial" w:asciiTheme="minorEastAsia" w:hAnsiTheme="minorEastAsia" w:eastAsiaTheme="minorEastAsia"/>
                <w:snapToGrid/>
                <w:kern w:val="2"/>
                <w:sz w:val="21"/>
                <w:szCs w:val="21"/>
                <w14:ligatures w14:val="standardContextual"/>
              </w:rPr>
              <w:t>次数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FFFFF"/>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p>
        </w:tc>
        <w:tc>
          <w:tcPr>
            <w:tcW w:w="3271" w:type="dxa"/>
            <w:gridSpan w:val="2"/>
            <w:shd w:val="clear" w:color="auto" w:fill="FFFFFF"/>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是/否</w:t>
            </w:r>
          </w:p>
        </w:tc>
        <w:tc>
          <w:tcPr>
            <w:tcW w:w="2945" w:type="dxa"/>
            <w:gridSpan w:val="2"/>
            <w:shd w:val="clear" w:color="auto" w:fill="FFFFFF"/>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restart"/>
            <w:shd w:val="clear" w:color="auto" w:fill="F2F2F2"/>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高层次人才称号</w:t>
            </w:r>
          </w:p>
        </w:tc>
        <w:tc>
          <w:tcPr>
            <w:tcW w:w="1701" w:type="dxa"/>
            <w:shd w:val="clear" w:color="auto" w:fill="FFFFFF"/>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类别</w:t>
            </w:r>
          </w:p>
        </w:tc>
        <w:tc>
          <w:tcPr>
            <w:tcW w:w="6216" w:type="dxa"/>
            <w:gridSpan w:val="4"/>
            <w:shd w:val="clear" w:color="auto" w:fill="FFFFFF"/>
            <w:vAlign w:val="center"/>
          </w:tcPr>
          <w:p>
            <w:pPr>
              <w:autoSpaceDE/>
              <w:autoSpaceDN/>
              <w:spacing w:line="240" w:lineRule="auto"/>
              <w:ind w:firstLine="0"/>
              <w:jc w:val="center"/>
              <w:rPr>
                <w:rFonts w:asciiTheme="minorEastAsia" w:hAnsiTheme="minorEastAsia" w:eastAsiaTheme="minorEastAsia"/>
                <w:b/>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所获称号</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p>
        </w:tc>
        <w:tc>
          <w:tcPr>
            <w:tcW w:w="1701" w:type="dxa"/>
            <w:shd w:val="clear" w:color="auto" w:fill="FFFFFF"/>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国家级</w:t>
            </w:r>
          </w:p>
        </w:tc>
        <w:tc>
          <w:tcPr>
            <w:tcW w:w="6216" w:type="dxa"/>
            <w:gridSpan w:val="4"/>
            <w:shd w:val="clear" w:color="auto" w:fill="FFFFFF"/>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如院士等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p>
        </w:tc>
        <w:tc>
          <w:tcPr>
            <w:tcW w:w="1701" w:type="dxa"/>
            <w:shd w:val="clear" w:color="auto" w:fill="FFFFFF"/>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省部级</w:t>
            </w:r>
          </w:p>
        </w:tc>
        <w:tc>
          <w:tcPr>
            <w:tcW w:w="6216" w:type="dxa"/>
            <w:gridSpan w:val="4"/>
            <w:shd w:val="clear" w:color="auto" w:fill="FFFFFF"/>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如省“双创”人才计划等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p>
        </w:tc>
        <w:tc>
          <w:tcPr>
            <w:tcW w:w="1701" w:type="dxa"/>
            <w:shd w:val="clear" w:color="auto" w:fill="FFFFFF"/>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市区级</w:t>
            </w:r>
          </w:p>
        </w:tc>
        <w:tc>
          <w:tcPr>
            <w:tcW w:w="6216" w:type="dxa"/>
            <w:gridSpan w:val="4"/>
            <w:shd w:val="clear" w:color="auto" w:fill="FFFFFF"/>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如姑苏领军人才计划等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70" w:type="dxa"/>
            <w:gridSpan w:val="3"/>
            <w:shd w:val="clear" w:color="auto" w:fill="F2F2F2"/>
            <w:vAlign w:val="center"/>
          </w:tcPr>
          <w:p>
            <w:pPr>
              <w:autoSpaceDE/>
              <w:autoSpaceDN/>
              <w:spacing w:line="240" w:lineRule="auto"/>
              <w:ind w:firstLine="0"/>
              <w:jc w:val="center"/>
              <w:rPr>
                <w:rFonts w:cs="Arial" w:asciiTheme="minorEastAsia" w:hAnsiTheme="minorEastAsia" w:eastAsiaTheme="minorEastAsia"/>
                <w:b/>
                <w:i/>
                <w:snapToGrid/>
                <w:color w:val="000000"/>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手  机</w:t>
            </w:r>
          </w:p>
        </w:tc>
        <w:tc>
          <w:tcPr>
            <w:tcW w:w="4515" w:type="dxa"/>
            <w:gridSpan w:val="3"/>
            <w:shd w:val="clear" w:color="auto" w:fill="auto"/>
            <w:vAlign w:val="center"/>
          </w:tcPr>
          <w:p>
            <w:pPr>
              <w:autoSpaceDE/>
              <w:autoSpaceDN/>
              <w:spacing w:line="240" w:lineRule="auto"/>
              <w:ind w:firstLine="0"/>
              <w:jc w:val="left"/>
              <w:rPr>
                <w:rFonts w:cs="Arial" w:asciiTheme="minorEastAsia" w:hAnsiTheme="minorEastAsia" w:eastAsiaTheme="minorEastAsia"/>
                <w:b/>
                <w:i/>
                <w:snapToGrid/>
                <w:color w:val="000000"/>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教育经历（可增加）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学历</w:t>
            </w:r>
            <w:r>
              <w:rPr>
                <w:rFonts w:hint="eastAsia" w:cs="Arial" w:asciiTheme="minorEastAsia" w:hAnsiTheme="minorEastAsia" w:eastAsiaTheme="minorEastAsia"/>
                <w:snapToGrid/>
                <w:kern w:val="2"/>
                <w:sz w:val="21"/>
                <w:szCs w:val="21"/>
                <w14:ligatures w14:val="standardContextual"/>
              </w:rPr>
              <w:tab/>
            </w:r>
          </w:p>
        </w:tc>
        <w:tc>
          <w:tcPr>
            <w:tcW w:w="3271"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毕业学院</w:t>
            </w:r>
          </w:p>
        </w:tc>
        <w:tc>
          <w:tcPr>
            <w:tcW w:w="2945"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专业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3271"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945"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工作经历/成就（限</w:t>
            </w:r>
            <w:r>
              <w:rPr>
                <w:rFonts w:cs="Arial" w:asciiTheme="minorEastAsia" w:hAnsiTheme="minorEastAsia" w:eastAsiaTheme="minorEastAsia"/>
                <w:snapToGrid/>
                <w:kern w:val="2"/>
                <w:sz w:val="21"/>
                <w:szCs w:val="21"/>
                <w14:ligatures w14:val="standardContextual"/>
              </w:rPr>
              <w:t>500</w:t>
            </w:r>
            <w:r>
              <w:rPr>
                <w:rFonts w:hint="eastAsia" w:cs="Arial" w:asciiTheme="minorEastAsia" w:hAnsiTheme="minorEastAsia" w:eastAsiaTheme="minorEastAsia"/>
                <w:snapToGrid/>
                <w:kern w:val="2"/>
                <w:sz w:val="21"/>
                <w:szCs w:val="21"/>
                <w14:ligatures w14:val="standardContextual"/>
              </w:rPr>
              <w:t>字以内）</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vAlign w:val="center"/>
          </w:tcPr>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 xml:space="preserve"> 成员二：</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姓  名</w:t>
            </w:r>
          </w:p>
        </w:tc>
        <w:tc>
          <w:tcPr>
            <w:tcW w:w="1701"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性  别</w:t>
            </w:r>
          </w:p>
        </w:tc>
        <w:tc>
          <w:tcPr>
            <w:tcW w:w="1701"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出</w:t>
            </w:r>
            <w:r>
              <w:rPr>
                <w:rFonts w:cs="Arial" w:asciiTheme="minorEastAsia" w:hAnsiTheme="minorEastAsia" w:eastAsiaTheme="minorEastAsia"/>
                <w:snapToGrid/>
                <w:kern w:val="2"/>
                <w:sz w:val="21"/>
                <w:szCs w:val="21"/>
                <w14:ligatures w14:val="standardContextual"/>
              </w:rPr>
              <w:t>生年月</w:t>
            </w:r>
          </w:p>
        </w:tc>
        <w:tc>
          <w:tcPr>
            <w:tcW w:w="1570"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全  职</w:t>
            </w:r>
          </w:p>
        </w:tc>
        <w:tc>
          <w:tcPr>
            <w:tcW w:w="1601"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color w:val="0D0D0D"/>
                <w:kern w:val="2"/>
                <w:sz w:val="21"/>
                <w:szCs w:val="21"/>
                <w14:ligatures w14:val="standardContextual"/>
              </w:rPr>
              <w:t>职  位</w:t>
            </w:r>
          </w:p>
        </w:tc>
        <w:tc>
          <w:tcPr>
            <w:tcW w:w="1344"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职  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lang w:eastAsia="ko-KR"/>
                <w14:ligatures w14:val="standardContextual"/>
              </w:rPr>
            </w:pPr>
          </w:p>
        </w:tc>
        <w:tc>
          <w:tcPr>
            <w:tcW w:w="1701"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701"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70"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是/否</w:t>
            </w:r>
          </w:p>
        </w:tc>
        <w:tc>
          <w:tcPr>
            <w:tcW w:w="1601"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344"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最高学历</w:t>
            </w:r>
          </w:p>
        </w:tc>
        <w:tc>
          <w:tcPr>
            <w:tcW w:w="3271"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留学/海外交流经历</w:t>
            </w:r>
          </w:p>
        </w:tc>
        <w:tc>
          <w:tcPr>
            <w:tcW w:w="2945"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创业</w:t>
            </w:r>
            <w:r>
              <w:rPr>
                <w:rFonts w:cs="Arial" w:asciiTheme="minorEastAsia" w:hAnsiTheme="minorEastAsia" w:eastAsiaTheme="minorEastAsia"/>
                <w:snapToGrid/>
                <w:kern w:val="2"/>
                <w:sz w:val="21"/>
                <w:szCs w:val="21"/>
                <w14:ligatures w14:val="standardContextual"/>
              </w:rPr>
              <w:t>次数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vAlign w:val="center"/>
          </w:tcPr>
          <w:p>
            <w:pPr>
              <w:autoSpaceDE/>
              <w:autoSpaceDN/>
              <w:spacing w:line="240" w:lineRule="auto"/>
              <w:ind w:firstLine="0"/>
              <w:jc w:val="left"/>
              <w:rPr>
                <w:rFonts w:asciiTheme="minorEastAsia" w:hAnsiTheme="minorEastAsia" w:eastAsiaTheme="minorEastAsia"/>
                <w:b/>
                <w:iCs/>
                <w:snapToGrid/>
                <w:kern w:val="2"/>
                <w:sz w:val="21"/>
                <w:szCs w:val="21"/>
                <w14:ligatures w14:val="standardContextual"/>
              </w:rPr>
            </w:pPr>
          </w:p>
        </w:tc>
        <w:tc>
          <w:tcPr>
            <w:tcW w:w="3271" w:type="dxa"/>
            <w:gridSpan w:val="2"/>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是/否</w:t>
            </w:r>
          </w:p>
        </w:tc>
        <w:tc>
          <w:tcPr>
            <w:tcW w:w="2945" w:type="dxa"/>
            <w:gridSpan w:val="2"/>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restart"/>
            <w:shd w:val="clear" w:color="auto" w:fill="F2F2F2"/>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高层次人才称号</w:t>
            </w:r>
          </w:p>
        </w:tc>
        <w:tc>
          <w:tcPr>
            <w:tcW w:w="1701" w:type="dxa"/>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类别</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所获称号</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1701" w:type="dxa"/>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国家级</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如院士等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1701" w:type="dxa"/>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省部级</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如省“双创”人才计划等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1701" w:type="dxa"/>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市区级</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如姑苏领军人才计划等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70" w:type="dxa"/>
            <w:gridSpan w:val="3"/>
            <w:shd w:val="clear" w:color="auto" w:fill="F2F2F2"/>
            <w:vAlign w:val="center"/>
          </w:tcPr>
          <w:p>
            <w:pPr>
              <w:autoSpaceDE/>
              <w:autoSpaceDN/>
              <w:spacing w:line="240" w:lineRule="auto"/>
              <w:ind w:firstLine="0"/>
              <w:jc w:val="center"/>
              <w:rPr>
                <w:rFonts w:cs="Arial" w:asciiTheme="minorEastAsia" w:hAnsiTheme="minorEastAsia" w:eastAsiaTheme="minorEastAsia"/>
                <w:b/>
                <w:i/>
                <w:snapToGrid/>
                <w:color w:val="000000"/>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手  机</w:t>
            </w:r>
          </w:p>
        </w:tc>
        <w:tc>
          <w:tcPr>
            <w:tcW w:w="4515" w:type="dxa"/>
            <w:gridSpan w:val="3"/>
            <w:shd w:val="clear" w:color="auto" w:fill="FFFFFF"/>
            <w:vAlign w:val="center"/>
          </w:tcPr>
          <w:p>
            <w:pPr>
              <w:autoSpaceDE/>
              <w:autoSpaceDN/>
              <w:spacing w:line="240" w:lineRule="auto"/>
              <w:ind w:firstLine="0"/>
              <w:jc w:val="left"/>
              <w:rPr>
                <w:rFonts w:cs="Arial" w:asciiTheme="minorEastAsia" w:hAnsiTheme="minorEastAsia" w:eastAsiaTheme="minorEastAsia"/>
                <w:b/>
                <w:i/>
                <w:snapToGrid/>
                <w:color w:val="000000"/>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教育经历（可增加）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学历</w:t>
            </w:r>
            <w:r>
              <w:rPr>
                <w:rFonts w:hint="eastAsia" w:cs="Arial" w:asciiTheme="minorEastAsia" w:hAnsiTheme="minorEastAsia" w:eastAsiaTheme="minorEastAsia"/>
                <w:snapToGrid/>
                <w:kern w:val="2"/>
                <w:sz w:val="21"/>
                <w:szCs w:val="21"/>
                <w14:ligatures w14:val="standardContextual"/>
              </w:rPr>
              <w:tab/>
            </w:r>
          </w:p>
        </w:tc>
        <w:tc>
          <w:tcPr>
            <w:tcW w:w="3271"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毕业学院</w:t>
            </w:r>
          </w:p>
        </w:tc>
        <w:tc>
          <w:tcPr>
            <w:tcW w:w="2945"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专业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3271"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945"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工作经历/成就（限</w:t>
            </w:r>
            <w:r>
              <w:rPr>
                <w:rFonts w:cs="Arial" w:asciiTheme="minorEastAsia" w:hAnsiTheme="minorEastAsia" w:eastAsiaTheme="minorEastAsia"/>
                <w:snapToGrid/>
                <w:kern w:val="2"/>
                <w:sz w:val="21"/>
                <w:szCs w:val="21"/>
                <w14:ligatures w14:val="standardContextual"/>
              </w:rPr>
              <w:t>500</w:t>
            </w:r>
            <w:r>
              <w:rPr>
                <w:rFonts w:hint="eastAsia" w:cs="Arial" w:asciiTheme="minorEastAsia" w:hAnsiTheme="minorEastAsia" w:eastAsiaTheme="minorEastAsia"/>
                <w:snapToGrid/>
                <w:kern w:val="2"/>
                <w:sz w:val="21"/>
                <w:szCs w:val="21"/>
                <w14:ligatures w14:val="standardContextual"/>
              </w:rPr>
              <w:t>字以内）</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hint="eastAsia"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left"/>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成员三：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姓  名</w:t>
            </w:r>
          </w:p>
        </w:tc>
        <w:tc>
          <w:tcPr>
            <w:tcW w:w="1701"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性  别</w:t>
            </w:r>
          </w:p>
        </w:tc>
        <w:tc>
          <w:tcPr>
            <w:tcW w:w="1701"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出</w:t>
            </w:r>
            <w:r>
              <w:rPr>
                <w:rFonts w:cs="Arial" w:asciiTheme="minorEastAsia" w:hAnsiTheme="minorEastAsia" w:eastAsiaTheme="minorEastAsia"/>
                <w:snapToGrid/>
                <w:kern w:val="2"/>
                <w:sz w:val="21"/>
                <w:szCs w:val="21"/>
                <w14:ligatures w14:val="standardContextual"/>
              </w:rPr>
              <w:t>生年月</w:t>
            </w:r>
          </w:p>
        </w:tc>
        <w:tc>
          <w:tcPr>
            <w:tcW w:w="1570"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全  职</w:t>
            </w:r>
          </w:p>
        </w:tc>
        <w:tc>
          <w:tcPr>
            <w:tcW w:w="1601"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color w:val="0D0D0D"/>
                <w:kern w:val="2"/>
                <w:sz w:val="21"/>
                <w:szCs w:val="21"/>
                <w14:ligatures w14:val="standardContextual"/>
              </w:rPr>
              <w:t>职  位</w:t>
            </w:r>
          </w:p>
        </w:tc>
        <w:tc>
          <w:tcPr>
            <w:tcW w:w="1344" w:type="dxa"/>
            <w:shd w:val="clear" w:color="auto" w:fill="F2F2F2"/>
            <w:vAlign w:val="center"/>
          </w:tcPr>
          <w:p>
            <w:pPr>
              <w:autoSpaceDE/>
              <w:autoSpaceDN/>
              <w:spacing w:line="240" w:lineRule="auto"/>
              <w:ind w:firstLine="0"/>
              <w:jc w:val="center"/>
              <w:rPr>
                <w:rFonts w:asciiTheme="minorEastAsia" w:hAnsiTheme="minorEastAsia" w:eastAsiaTheme="minorEastAsia"/>
                <w:b/>
                <w:strike/>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职  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lang w:eastAsia="ko-KR"/>
                <w14:ligatures w14:val="standardContextual"/>
              </w:rPr>
            </w:pPr>
          </w:p>
        </w:tc>
        <w:tc>
          <w:tcPr>
            <w:tcW w:w="1701"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701"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570"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是/否</w:t>
            </w:r>
          </w:p>
        </w:tc>
        <w:tc>
          <w:tcPr>
            <w:tcW w:w="1601"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1344" w:type="dxa"/>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最高学历</w:t>
            </w:r>
          </w:p>
        </w:tc>
        <w:tc>
          <w:tcPr>
            <w:tcW w:w="3271"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留学/海外交流经历</w:t>
            </w:r>
          </w:p>
        </w:tc>
        <w:tc>
          <w:tcPr>
            <w:tcW w:w="2945"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创业</w:t>
            </w:r>
            <w:r>
              <w:rPr>
                <w:rFonts w:cs="Arial" w:asciiTheme="minorEastAsia" w:hAnsiTheme="minorEastAsia" w:eastAsiaTheme="minorEastAsia"/>
                <w:snapToGrid/>
                <w:kern w:val="2"/>
                <w:sz w:val="21"/>
                <w:szCs w:val="21"/>
                <w14:ligatures w14:val="standardContextual"/>
              </w:rPr>
              <w:t>次数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p>
        </w:tc>
        <w:tc>
          <w:tcPr>
            <w:tcW w:w="3271" w:type="dxa"/>
            <w:gridSpan w:val="2"/>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是/否</w:t>
            </w:r>
          </w:p>
        </w:tc>
        <w:tc>
          <w:tcPr>
            <w:tcW w:w="2945" w:type="dxa"/>
            <w:gridSpan w:val="2"/>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restart"/>
            <w:shd w:val="clear" w:color="auto" w:fill="F2F2F2"/>
            <w:vAlign w:val="center"/>
          </w:tcPr>
          <w:p>
            <w:pPr>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高层次人才称号</w:t>
            </w:r>
          </w:p>
        </w:tc>
        <w:tc>
          <w:tcPr>
            <w:tcW w:w="1701" w:type="dxa"/>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类别</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所获称号</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1701" w:type="dxa"/>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国家级</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如院士等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1701" w:type="dxa"/>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省部级</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如省“双创”人才计划等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668" w:type="dxa"/>
            <w:vMerge w:val="continue"/>
            <w:shd w:val="clear" w:color="auto" w:fill="F2F2F2"/>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1701" w:type="dxa"/>
            <w:vAlign w:val="center"/>
          </w:tcPr>
          <w:p>
            <w:pPr>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iCs/>
                <w:snapToGrid/>
                <w:kern w:val="2"/>
                <w:sz w:val="21"/>
                <w:szCs w:val="21"/>
                <w14:ligatures w14:val="standardContextual"/>
              </w:rPr>
              <w:t>市区级</w:t>
            </w:r>
          </w:p>
        </w:tc>
        <w:tc>
          <w:tcPr>
            <w:tcW w:w="6216" w:type="dxa"/>
            <w:gridSpan w:val="4"/>
            <w:vAlign w:val="center"/>
          </w:tcPr>
          <w:p>
            <w:pPr>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i/>
                <w:snapToGrid/>
                <w:kern w:val="2"/>
                <w:sz w:val="21"/>
                <w:szCs w:val="21"/>
                <w14:ligatures w14:val="standardContextual"/>
              </w:rPr>
              <w:t>如姑苏领军人才计划等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70" w:type="dxa"/>
            <w:gridSpan w:val="3"/>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手  机</w:t>
            </w:r>
          </w:p>
        </w:tc>
        <w:tc>
          <w:tcPr>
            <w:tcW w:w="4515" w:type="dxa"/>
            <w:gridSpan w:val="3"/>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教育经历（可增加）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学历</w:t>
            </w:r>
            <w:r>
              <w:rPr>
                <w:rFonts w:hint="eastAsia" w:cs="Arial" w:asciiTheme="minorEastAsia" w:hAnsiTheme="minorEastAsia" w:eastAsiaTheme="minorEastAsia"/>
                <w:snapToGrid/>
                <w:kern w:val="2"/>
                <w:sz w:val="21"/>
                <w:szCs w:val="21"/>
                <w14:ligatures w14:val="standardContextual"/>
              </w:rPr>
              <w:tab/>
            </w:r>
          </w:p>
        </w:tc>
        <w:tc>
          <w:tcPr>
            <w:tcW w:w="3271"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毕业学院</w:t>
            </w:r>
          </w:p>
        </w:tc>
        <w:tc>
          <w:tcPr>
            <w:tcW w:w="2945" w:type="dxa"/>
            <w:gridSpan w:val="2"/>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专业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3369"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3271"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c>
          <w:tcPr>
            <w:tcW w:w="2945" w:type="dxa"/>
            <w:gridSpan w:val="2"/>
            <w:shd w:val="clear" w:color="auto" w:fill="FFFFFF"/>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shd w:val="clear" w:color="auto" w:fill="F2F2F2"/>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r>
              <w:rPr>
                <w:rFonts w:hint="eastAsia" w:cs="Arial" w:asciiTheme="minorEastAsia" w:hAnsiTheme="minorEastAsia" w:eastAsiaTheme="minorEastAsia"/>
                <w:snapToGrid/>
                <w:kern w:val="2"/>
                <w:sz w:val="21"/>
                <w:szCs w:val="21"/>
                <w14:ligatures w14:val="standardContextual"/>
              </w:rPr>
              <w:t>工作经历/成就（限</w:t>
            </w:r>
            <w:r>
              <w:rPr>
                <w:rFonts w:cs="Arial" w:asciiTheme="minorEastAsia" w:hAnsiTheme="minorEastAsia" w:eastAsiaTheme="minorEastAsia"/>
                <w:snapToGrid/>
                <w:kern w:val="2"/>
                <w:sz w:val="21"/>
                <w:szCs w:val="21"/>
                <w14:ligatures w14:val="standardContextual"/>
              </w:rPr>
              <w:t>500</w:t>
            </w:r>
            <w:r>
              <w:rPr>
                <w:rFonts w:hint="eastAsia" w:cs="Arial" w:asciiTheme="minorEastAsia" w:hAnsiTheme="minorEastAsia" w:eastAsiaTheme="minorEastAsia"/>
                <w:snapToGrid/>
                <w:kern w:val="2"/>
                <w:sz w:val="21"/>
                <w:szCs w:val="21"/>
                <w14:ligatures w14:val="standardContextual"/>
              </w:rPr>
              <w:t>字以内）</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9585" w:type="dxa"/>
            <w:gridSpan w:val="6"/>
            <w:vAlign w:val="center"/>
          </w:tcPr>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hint="eastAsia" w:cs="Arial" w:asciiTheme="minorEastAsia" w:hAnsiTheme="minorEastAsia" w:eastAsiaTheme="minorEastAsia"/>
                <w:snapToGrid/>
                <w:kern w:val="2"/>
                <w:sz w:val="21"/>
                <w:szCs w:val="21"/>
                <w14:ligatures w14:val="standardContextual"/>
              </w:rPr>
            </w:pPr>
          </w:p>
          <w:p>
            <w:pPr>
              <w:autoSpaceDE/>
              <w:autoSpaceDN/>
              <w:spacing w:line="240" w:lineRule="auto"/>
              <w:ind w:firstLine="0"/>
              <w:jc w:val="center"/>
              <w:rPr>
                <w:rFonts w:hint="eastAsia" w:cs="Arial" w:asciiTheme="minorEastAsia" w:hAnsiTheme="minorEastAsia" w:eastAsiaTheme="minorEastAsia"/>
                <w:snapToGrid/>
                <w:kern w:val="2"/>
                <w:sz w:val="21"/>
                <w:szCs w:val="21"/>
                <w14:ligatures w14:val="standardContextual"/>
              </w:rPr>
            </w:pPr>
          </w:p>
        </w:tc>
      </w:tr>
    </w:tbl>
    <w:p>
      <w:pPr>
        <w:pStyle w:val="23"/>
        <w:spacing w:before="240"/>
        <w:ind w:firstLine="0" w:firstLineChars="0"/>
        <w:rPr>
          <w:snapToGrid/>
          <w:sz w:val="30"/>
          <w:szCs w:val="30"/>
        </w:rPr>
      </w:pPr>
      <w:r>
        <w:rPr>
          <w:rFonts w:hint="eastAsia"/>
          <w:snapToGrid/>
          <w:sz w:val="30"/>
          <w:szCs w:val="30"/>
        </w:rPr>
        <w:t>四、商业计划书</w:t>
      </w:r>
    </w:p>
    <w:tbl>
      <w:tblPr>
        <w:tblStyle w:val="6"/>
        <w:tblpPr w:leftFromText="180" w:rightFromText="180" w:vertAnchor="text" w:horzAnchor="margin" w:tblpXSpec="center" w:tblpY="268"/>
        <w:tblOverlap w:val="never"/>
        <w:tblW w:w="5234" w:type="pct"/>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autofit"/>
        <w:tblCellMar>
          <w:top w:w="0" w:type="dxa"/>
          <w:left w:w="108" w:type="dxa"/>
          <w:bottom w:w="0" w:type="dxa"/>
          <w:right w:w="108" w:type="dxa"/>
        </w:tblCellMar>
      </w:tblPr>
      <w:tblGrid>
        <w:gridCol w:w="3454"/>
        <w:gridCol w:w="1677"/>
        <w:gridCol w:w="1458"/>
        <w:gridCol w:w="1525"/>
        <w:gridCol w:w="1491"/>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798" w:type="pct"/>
            <w:tcBorders>
              <w:top w:val="single" w:color="7F7F7F" w:sz="18" w:space="0"/>
              <w:left w:val="single" w:color="7F7F7F" w:sz="18" w:space="0"/>
            </w:tcBorders>
            <w:shd w:val="clear" w:color="auto" w:fill="F2F2F2"/>
            <w:vAlign w:val="center"/>
          </w:tcPr>
          <w:p>
            <w:pPr>
              <w:autoSpaceDE/>
              <w:autoSpaceDN/>
              <w:spacing w:line="240" w:lineRule="auto"/>
              <w:ind w:firstLine="0"/>
              <w:jc w:val="left"/>
              <w:rPr>
                <w:rFonts w:cs="Arial" w:asciiTheme="minorEastAsia" w:hAnsiTheme="minorEastAsia" w:eastAsiaTheme="minorEastAsia"/>
                <w:b/>
                <w:snapToGrid/>
                <w:color w:val="000000"/>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cs="Arial" w:asciiTheme="minorEastAsia" w:hAnsiTheme="minorEastAsia" w:eastAsiaTheme="minorEastAsia"/>
                <w:b/>
                <w:snapToGrid/>
                <w:color w:val="000000"/>
                <w:kern w:val="2"/>
                <w:sz w:val="21"/>
                <w:szCs w:val="21"/>
                <w14:ligatures w14:val="standardContextual"/>
              </w:rPr>
              <w:t>企业</w:t>
            </w:r>
            <w:r>
              <w:rPr>
                <w:rFonts w:cs="Arial" w:asciiTheme="minorEastAsia" w:hAnsiTheme="minorEastAsia" w:eastAsiaTheme="minorEastAsia"/>
                <w:b/>
                <w:snapToGrid/>
                <w:color w:val="000000"/>
                <w:kern w:val="2"/>
                <w:sz w:val="21"/>
                <w:szCs w:val="21"/>
                <w14:ligatures w14:val="standardContextual"/>
              </w:rPr>
              <w:t>名称</w:t>
            </w:r>
          </w:p>
        </w:tc>
        <w:tc>
          <w:tcPr>
            <w:tcW w:w="3202" w:type="pct"/>
            <w:gridSpan w:val="4"/>
            <w:tcBorders>
              <w:top w:val="single" w:color="7F7F7F" w:sz="18" w:space="0"/>
              <w:right w:val="single" w:color="7F7F7F" w:sz="18" w:space="0"/>
            </w:tcBorders>
            <w:shd w:val="clear" w:color="auto" w:fill="FFFFFF"/>
            <w:vAlign w:val="center"/>
          </w:tcPr>
          <w:p>
            <w:pPr>
              <w:autoSpaceDE/>
              <w:autoSpaceDN/>
              <w:spacing w:line="240" w:lineRule="auto"/>
              <w:ind w:firstLine="0"/>
              <w:jc w:val="left"/>
              <w:rPr>
                <w:rFonts w:cs="Arial" w:asciiTheme="minorEastAsia" w:hAnsiTheme="minorEastAsia" w:eastAsiaTheme="minorEastAsia"/>
                <w:b/>
                <w:snapToGrid/>
                <w:color w:val="000000"/>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shd w:val="clear" w:color="auto" w:fill="F2F2F2"/>
            <w:vAlign w:val="center"/>
          </w:tcPr>
          <w:p>
            <w:pPr>
              <w:autoSpaceDE/>
              <w:autoSpaceDN/>
              <w:spacing w:line="240" w:lineRule="auto"/>
              <w:ind w:firstLine="0"/>
              <w:jc w:val="left"/>
              <w:rPr>
                <w:rFonts w:cs="Arial" w:asciiTheme="minorEastAsia" w:hAnsiTheme="minorEastAsia" w:eastAsiaTheme="minorEastAsia"/>
                <w:b/>
                <w:snapToGrid/>
                <w:color w:val="000000"/>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cs="Arial" w:asciiTheme="minorEastAsia" w:hAnsiTheme="minorEastAsia" w:eastAsiaTheme="minorEastAsia"/>
                <w:b/>
                <w:snapToGrid/>
                <w:color w:val="000000"/>
                <w:kern w:val="2"/>
                <w:sz w:val="21"/>
                <w:szCs w:val="21"/>
                <w14:ligatures w14:val="standardContextual"/>
              </w:rPr>
              <w:t>参赛企业</w:t>
            </w:r>
            <w:r>
              <w:rPr>
                <w:rFonts w:cs="Arial" w:asciiTheme="minorEastAsia" w:hAnsiTheme="minorEastAsia" w:eastAsiaTheme="minorEastAsia"/>
                <w:b/>
                <w:snapToGrid/>
                <w:color w:val="000000"/>
                <w:kern w:val="2"/>
                <w:sz w:val="21"/>
                <w:szCs w:val="21"/>
                <w14:ligatures w14:val="standardContextual"/>
              </w:rPr>
              <w:t>介绍</w:t>
            </w:r>
            <w:r>
              <w:rPr>
                <w:rFonts w:cs="Arial" w:asciiTheme="minorEastAsia" w:hAnsiTheme="minorEastAsia" w:eastAsiaTheme="minorEastAsia"/>
                <w:snapToGrid/>
                <w:color w:val="000000"/>
                <w:kern w:val="2"/>
                <w:sz w:val="21"/>
                <w:szCs w:val="21"/>
                <w14:ligatures w14:val="standardContextual"/>
              </w:rPr>
              <w:t>（</w:t>
            </w:r>
            <w:r>
              <w:rPr>
                <w:rFonts w:hint="eastAsia" w:cs="Arial" w:asciiTheme="minorEastAsia" w:hAnsiTheme="minorEastAsia" w:eastAsiaTheme="minorEastAsia"/>
                <w:snapToGrid/>
                <w:color w:val="000000"/>
                <w:kern w:val="2"/>
                <w:sz w:val="21"/>
                <w:szCs w:val="21"/>
                <w14:ligatures w14:val="standardContextual"/>
              </w:rPr>
              <w:t>不少于2</w:t>
            </w:r>
            <w:r>
              <w:rPr>
                <w:rFonts w:cs="Arial" w:asciiTheme="minorEastAsia" w:hAnsiTheme="minorEastAsia" w:eastAsiaTheme="minorEastAsia"/>
                <w:snapToGrid/>
                <w:color w:val="000000"/>
                <w:kern w:val="2"/>
                <w:sz w:val="21"/>
                <w:szCs w:val="21"/>
                <w14:ligatures w14:val="standardContextual"/>
              </w:rPr>
              <w:t>00</w:t>
            </w:r>
            <w:r>
              <w:rPr>
                <w:rFonts w:hint="eastAsia" w:cs="Arial" w:asciiTheme="minorEastAsia" w:hAnsiTheme="minorEastAsia" w:eastAsiaTheme="minorEastAsia"/>
                <w:snapToGrid/>
                <w:color w:val="000000"/>
                <w:kern w:val="2"/>
                <w:sz w:val="21"/>
                <w:szCs w:val="21"/>
                <w14:ligatures w14:val="standardContextual"/>
              </w:rPr>
              <w:t>字，不超过</w:t>
            </w:r>
            <w:r>
              <w:rPr>
                <w:rFonts w:cs="Arial" w:asciiTheme="minorEastAsia" w:hAnsiTheme="minorEastAsia" w:eastAsiaTheme="minorEastAsia"/>
                <w:snapToGrid/>
                <w:color w:val="000000"/>
                <w:kern w:val="2"/>
                <w:sz w:val="21"/>
                <w:szCs w:val="21"/>
                <w14:ligatures w14:val="standardContextual"/>
              </w:rPr>
              <w:t>2</w:t>
            </w:r>
            <w:r>
              <w:rPr>
                <w:rFonts w:hint="eastAsia" w:cs="Arial" w:asciiTheme="minorEastAsia" w:hAnsiTheme="minorEastAsia" w:eastAsiaTheme="minorEastAsia"/>
                <w:snapToGrid/>
                <w:color w:val="000000"/>
                <w:kern w:val="2"/>
                <w:sz w:val="21"/>
                <w:szCs w:val="21"/>
                <w14:ligatures w14:val="standardContextual"/>
              </w:rPr>
              <w:t>000字</w:t>
            </w:r>
            <w:r>
              <w:rPr>
                <w:rFonts w:cs="Arial" w:asciiTheme="minorEastAsia" w:hAnsiTheme="minorEastAsia" w:eastAsiaTheme="minorEastAsia"/>
                <w:snapToGrid/>
                <w:color w:val="000000"/>
                <w:kern w:val="2"/>
                <w:sz w:val="21"/>
                <w:szCs w:val="21"/>
                <w14:ligatures w14:val="standardContextual"/>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vAlign w:val="center"/>
          </w:tcPr>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r>
              <w:rPr>
                <w:rFonts w:hint="eastAsia" w:cs="Arial" w:asciiTheme="minorEastAsia" w:hAnsiTheme="minorEastAsia" w:eastAsiaTheme="minorEastAsia"/>
                <w:i/>
                <w:snapToGrid/>
                <w:kern w:val="2"/>
                <w:sz w:val="21"/>
                <w:szCs w:val="21"/>
                <w14:ligatures w14:val="standardContextual"/>
              </w:rPr>
              <w:t>包括行业背景、公司简介、主营业务、产品及技术、应用范围、团队等</w:t>
            </w: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i/>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shd w:val="clear" w:color="auto" w:fill="F2F2F2"/>
            <w:vAlign w:val="center"/>
          </w:tcPr>
          <w:p>
            <w:pPr>
              <w:autoSpaceDE/>
              <w:autoSpaceDN/>
              <w:spacing w:line="240" w:lineRule="auto"/>
              <w:ind w:firstLine="0"/>
              <w:jc w:val="left"/>
              <w:rPr>
                <w:rFonts w:cs="Arial" w:asciiTheme="minorEastAsia" w:hAnsiTheme="minorEastAsia" w:eastAsiaTheme="minorEastAsia"/>
                <w:b/>
                <w:snapToGrid/>
                <w:color w:val="000000"/>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cs="Arial" w:asciiTheme="minorEastAsia" w:hAnsiTheme="minorEastAsia" w:eastAsiaTheme="minorEastAsia"/>
                <w:b/>
                <w:snapToGrid/>
                <w:color w:val="000000"/>
                <w:kern w:val="2"/>
                <w:sz w:val="21"/>
                <w:szCs w:val="21"/>
                <w14:ligatures w14:val="standardContextual"/>
              </w:rPr>
              <w:t>核心竞争力</w:t>
            </w:r>
            <w:r>
              <w:rPr>
                <w:rFonts w:hint="eastAsia" w:cs="Arial" w:asciiTheme="minorEastAsia" w:hAnsiTheme="minorEastAsia" w:eastAsiaTheme="minorEastAsia"/>
                <w:iCs/>
                <w:snapToGrid/>
                <w:kern w:val="2"/>
                <w:sz w:val="21"/>
                <w:szCs w:val="21"/>
                <w14:ligatures w14:val="standardContextual"/>
              </w:rPr>
              <w:t>（不少于1</w:t>
            </w:r>
            <w:r>
              <w:rPr>
                <w:rFonts w:cs="Arial" w:asciiTheme="minorEastAsia" w:hAnsiTheme="minorEastAsia" w:eastAsiaTheme="minorEastAsia"/>
                <w:iCs/>
                <w:snapToGrid/>
                <w:kern w:val="2"/>
                <w:sz w:val="21"/>
                <w:szCs w:val="21"/>
                <w14:ligatures w14:val="standardContextual"/>
              </w:rPr>
              <w:t>00</w:t>
            </w:r>
            <w:r>
              <w:rPr>
                <w:rFonts w:hint="eastAsia" w:cs="Arial" w:asciiTheme="minorEastAsia" w:hAnsiTheme="minorEastAsia" w:eastAsiaTheme="minorEastAsia"/>
                <w:iCs/>
                <w:snapToGrid/>
                <w:kern w:val="2"/>
                <w:sz w:val="21"/>
                <w:szCs w:val="21"/>
                <w14:ligatures w14:val="standardContextual"/>
              </w:rPr>
              <w:t>字，不超过</w:t>
            </w:r>
            <w:r>
              <w:rPr>
                <w:rFonts w:cs="Arial" w:asciiTheme="minorEastAsia" w:hAnsiTheme="minorEastAsia" w:eastAsiaTheme="minorEastAsia"/>
                <w:iCs/>
                <w:snapToGrid/>
                <w:kern w:val="2"/>
                <w:sz w:val="21"/>
                <w:szCs w:val="21"/>
                <w14:ligatures w14:val="standardContextual"/>
              </w:rPr>
              <w:t>500</w:t>
            </w:r>
            <w:r>
              <w:rPr>
                <w:rFonts w:hint="eastAsia" w:cs="Arial" w:asciiTheme="minorEastAsia" w:hAnsiTheme="minorEastAsia" w:eastAsiaTheme="minorEastAsia"/>
                <w:iCs/>
                <w:snapToGrid/>
                <w:kern w:val="2"/>
                <w:sz w:val="21"/>
                <w:szCs w:val="21"/>
                <w14:ligatures w14:val="standardContextual"/>
              </w:rPr>
              <w:t>字）</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vAlign w:val="center"/>
          </w:tcPr>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r>
              <w:rPr>
                <w:rFonts w:hint="eastAsia" w:cs="Arial" w:asciiTheme="minorEastAsia" w:hAnsiTheme="minorEastAsia" w:eastAsiaTheme="minorEastAsia"/>
                <w:i/>
                <w:snapToGrid/>
                <w:kern w:val="2"/>
                <w:sz w:val="21"/>
                <w:szCs w:val="21"/>
                <w14:ligatures w14:val="standardContextual"/>
              </w:rPr>
              <w:t>包括产品独特性、成本优势，商业模式优势、管理模式优势、团队专业优势等</w:t>
            </w: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b/>
                <w:snapToGrid/>
                <w:color w:val="FF0000"/>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shd w:val="clear" w:color="auto" w:fill="F2F2F2"/>
            <w:vAlign w:val="center"/>
          </w:tcPr>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cs="Arial" w:asciiTheme="minorEastAsia" w:hAnsiTheme="minorEastAsia" w:eastAsiaTheme="minorEastAsia"/>
                <w:b/>
                <w:snapToGrid/>
                <w:color w:val="000000"/>
                <w:kern w:val="2"/>
                <w:sz w:val="21"/>
                <w:szCs w:val="21"/>
                <w14:ligatures w14:val="standardContextual"/>
              </w:rPr>
              <w:t>核心产品或服务技术创新点介绍</w:t>
            </w:r>
            <w:r>
              <w:rPr>
                <w:rFonts w:hint="eastAsia" w:cs="Arial" w:asciiTheme="minorEastAsia" w:hAnsiTheme="minorEastAsia" w:eastAsiaTheme="minorEastAsia"/>
                <w:iCs/>
                <w:snapToGrid/>
                <w:kern w:val="2"/>
                <w:sz w:val="21"/>
                <w:szCs w:val="21"/>
                <w14:ligatures w14:val="standardContextual"/>
              </w:rPr>
              <w:t>（不少于</w:t>
            </w:r>
            <w:r>
              <w:rPr>
                <w:rFonts w:cs="Arial" w:asciiTheme="minorEastAsia" w:hAnsiTheme="minorEastAsia" w:eastAsiaTheme="minorEastAsia"/>
                <w:iCs/>
                <w:snapToGrid/>
                <w:kern w:val="2"/>
                <w:sz w:val="21"/>
                <w:szCs w:val="21"/>
                <w14:ligatures w14:val="standardContextual"/>
              </w:rPr>
              <w:t>1</w:t>
            </w:r>
            <w:r>
              <w:rPr>
                <w:rFonts w:hint="eastAsia" w:cs="Arial" w:asciiTheme="minorEastAsia" w:hAnsiTheme="minorEastAsia" w:eastAsiaTheme="minorEastAsia"/>
                <w:iCs/>
                <w:snapToGrid/>
                <w:kern w:val="2"/>
                <w:sz w:val="21"/>
                <w:szCs w:val="21"/>
                <w14:ligatures w14:val="standardContextual"/>
              </w:rPr>
              <w:t>00字，不超过1000字）</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vAlign w:val="center"/>
          </w:tcPr>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r>
              <w:rPr>
                <w:rFonts w:hint="eastAsia" w:cs="Arial" w:asciiTheme="minorEastAsia" w:hAnsiTheme="minorEastAsia" w:eastAsiaTheme="minorEastAsia"/>
                <w:i/>
                <w:snapToGrid/>
                <w:kern w:val="2"/>
                <w:sz w:val="21"/>
                <w:szCs w:val="21"/>
                <w14:ligatures w14:val="standardContextual"/>
              </w:rPr>
              <w:t>包括技术创新、产品结构创新、产品工艺创新、产品性能及使用效果的显著变化等</w:t>
            </w: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i/>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shd w:val="clear" w:color="auto" w:fill="F2F2F2"/>
            <w:vAlign w:val="center"/>
          </w:tcPr>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cs="Arial" w:asciiTheme="minorEastAsia" w:hAnsiTheme="minorEastAsia" w:eastAsiaTheme="minorEastAsia"/>
                <w:b/>
                <w:bCs/>
                <w:iCs/>
                <w:snapToGrid/>
                <w:kern w:val="2"/>
                <w:sz w:val="21"/>
                <w:szCs w:val="21"/>
                <w14:ligatures w14:val="standardContextual"/>
              </w:rPr>
              <w:t>技术成熟性、可靠性及产业化论述</w:t>
            </w:r>
            <w:r>
              <w:rPr>
                <w:rFonts w:hint="eastAsia" w:cs="Arial" w:asciiTheme="minorEastAsia" w:hAnsiTheme="minorEastAsia" w:eastAsiaTheme="minorEastAsia"/>
                <w:iCs/>
                <w:snapToGrid/>
                <w:kern w:val="2"/>
                <w:sz w:val="21"/>
                <w:szCs w:val="21"/>
                <w14:ligatures w14:val="standardContextual"/>
              </w:rPr>
              <w:t>（不少于100字，不超过500字）</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7F7F7F" w:sz="18" w:space="0"/>
              <w:right w:val="single" w:color="7F7F7F" w:sz="18" w:space="0"/>
            </w:tcBorders>
            <w:vAlign w:val="center"/>
          </w:tcPr>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r>
              <w:rPr>
                <w:rFonts w:hint="eastAsia" w:cs="Arial" w:asciiTheme="minorEastAsia" w:hAnsiTheme="minorEastAsia" w:eastAsiaTheme="minorEastAsia"/>
                <w:i/>
                <w:snapToGrid/>
                <w:kern w:val="2"/>
                <w:sz w:val="21"/>
                <w:szCs w:val="21"/>
                <w14:ligatures w14:val="standardContextual"/>
              </w:rPr>
              <w:t>技术成熟性、可靠性及产业化论述</w:t>
            </w: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kern w:val="2"/>
                <w:sz w:val="21"/>
                <w:szCs w:val="21"/>
                <w14:ligatures w14:val="standardContextual"/>
              </w:rPr>
            </w:pPr>
          </w:p>
          <w:p>
            <w:pPr>
              <w:autoSpaceDE/>
              <w:autoSpaceDN/>
              <w:spacing w:line="240" w:lineRule="auto"/>
              <w:ind w:firstLine="0"/>
              <w:jc w:val="left"/>
              <w:rPr>
                <w:rFonts w:asciiTheme="minorEastAsia" w:hAnsiTheme="minorEastAsia" w:eastAsiaTheme="minorEastAsia"/>
                <w:snapToGrid/>
                <w:color w:val="FF0000"/>
                <w:kern w:val="2"/>
                <w:sz w:val="21"/>
                <w:szCs w:val="21"/>
                <w14:ligatures w14:val="standardContextual"/>
              </w:rPr>
            </w:pPr>
          </w:p>
          <w:p>
            <w:pPr>
              <w:autoSpaceDE/>
              <w:autoSpaceDN/>
              <w:spacing w:line="240" w:lineRule="auto"/>
              <w:ind w:firstLine="0"/>
              <w:jc w:val="left"/>
              <w:rPr>
                <w:rFonts w:asciiTheme="minorEastAsia" w:hAnsiTheme="minorEastAsia" w:eastAsiaTheme="minorEastAsia"/>
                <w:snapToGrid/>
                <w:color w:val="FF0000"/>
                <w:kern w:val="2"/>
                <w:sz w:val="21"/>
                <w:szCs w:val="21"/>
                <w14:ligatures w14:val="standardContextual"/>
              </w:rPr>
            </w:pPr>
          </w:p>
          <w:p>
            <w:pPr>
              <w:autoSpaceDE/>
              <w:autoSpaceDN/>
              <w:spacing w:line="240" w:lineRule="auto"/>
              <w:ind w:firstLine="0"/>
              <w:jc w:val="left"/>
              <w:rPr>
                <w:rFonts w:hint="eastAsia" w:asciiTheme="minorEastAsia" w:hAnsiTheme="minorEastAsia" w:eastAsiaTheme="minorEastAsia"/>
                <w:snapToGrid/>
                <w:color w:val="FF0000"/>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left w:val="single" w:color="7F7F7F" w:sz="18" w:space="0"/>
              <w:right w:val="single" w:color="7F7F7F" w:sz="18" w:space="0"/>
            </w:tcBorders>
            <w:shd w:val="clear" w:color="auto" w:fill="F2F2F2"/>
            <w:vAlign w:val="center"/>
          </w:tcPr>
          <w:p>
            <w:pPr>
              <w:autoSpaceDE/>
              <w:autoSpaceDN/>
              <w:spacing w:line="240" w:lineRule="auto"/>
              <w:ind w:firstLine="0"/>
              <w:jc w:val="left"/>
              <w:rPr>
                <w:rFonts w:asciiTheme="minorEastAsia" w:hAnsiTheme="minorEastAsia" w:eastAsiaTheme="minorEastAsia"/>
                <w:b/>
                <w:i/>
                <w:snapToGrid/>
                <w:color w:val="000000"/>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cs="Arial" w:asciiTheme="minorEastAsia" w:hAnsiTheme="minorEastAsia" w:eastAsiaTheme="minorEastAsia"/>
                <w:b/>
                <w:snapToGrid/>
                <w:kern w:val="2"/>
                <w:sz w:val="21"/>
                <w:szCs w:val="21"/>
                <w14:ligatures w14:val="standardContextual"/>
              </w:rPr>
              <w:t xml:space="preserve"> 核心产品或服务所处行业市场分析</w:t>
            </w:r>
            <w:r>
              <w:rPr>
                <w:rFonts w:hint="eastAsia" w:cs="Arial" w:asciiTheme="minorEastAsia" w:hAnsiTheme="minorEastAsia" w:eastAsiaTheme="minorEastAsia"/>
                <w:iCs/>
                <w:snapToGrid/>
                <w:kern w:val="2"/>
                <w:sz w:val="21"/>
                <w:szCs w:val="21"/>
                <w14:ligatures w14:val="standardContextual"/>
              </w:rPr>
              <w:t>（不少于200字，不超过2</w:t>
            </w:r>
            <w:r>
              <w:rPr>
                <w:rFonts w:cs="Arial" w:asciiTheme="minorEastAsia" w:hAnsiTheme="minorEastAsia" w:eastAsiaTheme="minorEastAsia"/>
                <w:iCs/>
                <w:snapToGrid/>
                <w:kern w:val="2"/>
                <w:sz w:val="21"/>
                <w:szCs w:val="21"/>
                <w14:ligatures w14:val="standardContextual"/>
              </w:rPr>
              <w:t>0</w:t>
            </w:r>
            <w:r>
              <w:rPr>
                <w:rFonts w:hint="eastAsia" w:cs="Arial" w:asciiTheme="minorEastAsia" w:hAnsiTheme="minorEastAsia" w:eastAsiaTheme="minorEastAsia"/>
                <w:iCs/>
                <w:snapToGrid/>
                <w:kern w:val="2"/>
                <w:sz w:val="21"/>
                <w:szCs w:val="21"/>
                <w14:ligatures w14:val="standardContextual"/>
              </w:rPr>
              <w:t>00字）</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left w:val="single" w:color="7F7F7F" w:sz="18" w:space="0"/>
              <w:right w:val="single" w:color="7F7F7F" w:sz="18" w:space="0"/>
            </w:tcBorders>
            <w:vAlign w:val="center"/>
          </w:tcPr>
          <w:p>
            <w:pPr>
              <w:autoSpaceDE/>
              <w:autoSpaceDN/>
              <w:spacing w:line="240" w:lineRule="auto"/>
              <w:ind w:firstLine="0"/>
              <w:jc w:val="left"/>
              <w:rPr>
                <w:rFonts w:asciiTheme="minorEastAsia" w:hAnsiTheme="minorEastAsia" w:eastAsiaTheme="minorEastAsia"/>
                <w:i/>
                <w:snapToGrid/>
                <w:color w:val="000000"/>
                <w:kern w:val="2"/>
                <w:sz w:val="21"/>
                <w:szCs w:val="21"/>
                <w14:ligatures w14:val="standardContextual"/>
              </w:rPr>
            </w:pPr>
            <w:r>
              <w:rPr>
                <w:rFonts w:hint="eastAsia" w:asciiTheme="minorEastAsia" w:hAnsiTheme="minorEastAsia" w:eastAsiaTheme="minorEastAsia"/>
                <w:i/>
                <w:snapToGrid/>
                <w:color w:val="000000"/>
                <w:kern w:val="2"/>
                <w:sz w:val="21"/>
                <w:szCs w:val="21"/>
                <w14:ligatures w14:val="standardContextual"/>
              </w:rPr>
              <w:t>行业历史与前景分析与预测，产品市场概况，市场需求，规模及增长趋势，市场定位，</w:t>
            </w:r>
            <w:r>
              <w:rPr>
                <w:rFonts w:asciiTheme="minorEastAsia" w:hAnsiTheme="minorEastAsia" w:eastAsiaTheme="minorEastAsia"/>
                <w:i/>
                <w:snapToGrid/>
                <w:color w:val="000000"/>
                <w:kern w:val="2"/>
                <w:sz w:val="21"/>
                <w:szCs w:val="21"/>
                <w14:ligatures w14:val="standardContextual"/>
              </w:rPr>
              <w:t>市场销售预测，</w:t>
            </w:r>
            <w:r>
              <w:rPr>
                <w:rFonts w:hint="eastAsia" w:asciiTheme="minorEastAsia" w:hAnsiTheme="minorEastAsia" w:eastAsiaTheme="minorEastAsia"/>
                <w:i/>
                <w:snapToGrid/>
                <w:color w:val="000000"/>
                <w:kern w:val="2"/>
                <w:sz w:val="21"/>
                <w:szCs w:val="21"/>
                <w14:ligatures w14:val="standardContextual"/>
              </w:rPr>
              <w:t>进入该行业的技术壁垒，贸易壁垒，政策限制等</w:t>
            </w:r>
          </w:p>
          <w:p>
            <w:pPr>
              <w:autoSpaceDE/>
              <w:autoSpaceDN/>
              <w:spacing w:line="240" w:lineRule="auto"/>
              <w:ind w:firstLine="0"/>
              <w:jc w:val="left"/>
              <w:rPr>
                <w:rFonts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hint="eastAsia"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hint="eastAsia" w:asciiTheme="minorEastAsia" w:hAnsiTheme="minorEastAsia" w:eastAsiaTheme="minorEastAsia"/>
                <w:i/>
                <w:snapToGrid/>
                <w:color w:val="000000"/>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left w:val="single" w:color="7F7F7F" w:sz="18" w:space="0"/>
              <w:right w:val="single" w:color="7F7F7F" w:sz="18" w:space="0"/>
            </w:tcBorders>
            <w:vAlign w:val="center"/>
          </w:tcPr>
          <w:p>
            <w:pPr>
              <w:autoSpaceDE/>
              <w:autoSpaceDN/>
              <w:spacing w:line="240" w:lineRule="auto"/>
              <w:ind w:firstLine="0"/>
              <w:jc w:val="left"/>
              <w:rPr>
                <w:rFonts w:asciiTheme="minorEastAsia" w:hAnsiTheme="minorEastAsia" w:eastAsiaTheme="minorEastAsia"/>
                <w:i/>
                <w:snapToGrid/>
                <w:color w:val="000000"/>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cs="Arial" w:asciiTheme="minorEastAsia" w:hAnsiTheme="minorEastAsia" w:eastAsiaTheme="minorEastAsia"/>
                <w:b/>
                <w:snapToGrid/>
                <w:color w:val="000000"/>
                <w:kern w:val="2"/>
                <w:sz w:val="21"/>
                <w:szCs w:val="21"/>
                <w14:ligatures w14:val="standardContextual"/>
              </w:rPr>
              <w:t>核心产品或服务</w:t>
            </w:r>
            <w:r>
              <w:rPr>
                <w:rFonts w:hint="eastAsia" w:cs="Arial" w:asciiTheme="minorEastAsia" w:hAnsiTheme="minorEastAsia" w:eastAsiaTheme="minorEastAsia"/>
                <w:b/>
                <w:snapToGrid/>
                <w:kern w:val="2"/>
                <w:sz w:val="21"/>
                <w:szCs w:val="21"/>
                <w14:ligatures w14:val="standardContextual"/>
              </w:rPr>
              <w:t>竞</w:t>
            </w:r>
            <w:r>
              <w:rPr>
                <w:rFonts w:cs="Arial" w:asciiTheme="minorEastAsia" w:hAnsiTheme="minorEastAsia" w:eastAsiaTheme="minorEastAsia"/>
                <w:b/>
                <w:snapToGrid/>
                <w:kern w:val="2"/>
                <w:sz w:val="21"/>
                <w:szCs w:val="21"/>
                <w14:ligatures w14:val="standardContextual"/>
              </w:rPr>
              <w:t>争优势</w:t>
            </w:r>
            <w:r>
              <w:rPr>
                <w:rFonts w:hint="eastAsia" w:cs="Arial" w:asciiTheme="minorEastAsia" w:hAnsiTheme="minorEastAsia" w:eastAsiaTheme="minorEastAsia"/>
                <w:iCs/>
                <w:snapToGrid/>
                <w:kern w:val="2"/>
                <w:sz w:val="21"/>
                <w:szCs w:val="21"/>
                <w14:ligatures w14:val="standardContextual"/>
              </w:rPr>
              <w:t>（不少于200字，不超过2</w:t>
            </w:r>
            <w:r>
              <w:rPr>
                <w:rFonts w:cs="Arial" w:asciiTheme="minorEastAsia" w:hAnsiTheme="minorEastAsia" w:eastAsiaTheme="minorEastAsia"/>
                <w:iCs/>
                <w:snapToGrid/>
                <w:kern w:val="2"/>
                <w:sz w:val="21"/>
                <w:szCs w:val="21"/>
                <w14:ligatures w14:val="standardContextual"/>
              </w:rPr>
              <w:t>0</w:t>
            </w:r>
            <w:r>
              <w:rPr>
                <w:rFonts w:hint="eastAsia" w:cs="Arial" w:asciiTheme="minorEastAsia" w:hAnsiTheme="minorEastAsia" w:eastAsiaTheme="minorEastAsia"/>
                <w:iCs/>
                <w:snapToGrid/>
                <w:kern w:val="2"/>
                <w:sz w:val="21"/>
                <w:szCs w:val="21"/>
                <w14:ligatures w14:val="standardContextual"/>
              </w:rPr>
              <w:t>00字）</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left w:val="single" w:color="7F7F7F" w:sz="18" w:space="0"/>
              <w:right w:val="single" w:color="7F7F7F" w:sz="18" w:space="0"/>
            </w:tcBorders>
            <w:vAlign w:val="center"/>
          </w:tcPr>
          <w:p>
            <w:pPr>
              <w:autoSpaceDE/>
              <w:autoSpaceDN/>
              <w:spacing w:line="240" w:lineRule="auto"/>
              <w:ind w:firstLine="0"/>
              <w:jc w:val="left"/>
              <w:rPr>
                <w:rFonts w:cs="Arial" w:asciiTheme="minorEastAsia" w:hAnsiTheme="minorEastAsia" w:eastAsiaTheme="minorEastAsia"/>
                <w:i/>
                <w:snapToGrid/>
                <w:color w:val="000000"/>
                <w:kern w:val="2"/>
                <w:sz w:val="21"/>
                <w:szCs w:val="21"/>
                <w14:ligatures w14:val="standardContextual"/>
              </w:rPr>
            </w:pPr>
            <w:r>
              <w:rPr>
                <w:rFonts w:hint="eastAsia" w:cs="Arial" w:asciiTheme="minorEastAsia" w:hAnsiTheme="minorEastAsia" w:eastAsiaTheme="minorEastAsia"/>
                <w:i/>
                <w:snapToGrid/>
                <w:color w:val="000000"/>
                <w:kern w:val="2"/>
                <w:sz w:val="21"/>
                <w:szCs w:val="21"/>
                <w14:ligatures w14:val="standardContextual"/>
              </w:rPr>
              <w:t>本公司核心产品或服务竞争优势，产品客户情况，市场占有率，</w:t>
            </w:r>
            <w:r>
              <w:rPr>
                <w:rFonts w:cs="Arial" w:asciiTheme="minorEastAsia" w:hAnsiTheme="minorEastAsia" w:eastAsiaTheme="minorEastAsia"/>
                <w:i/>
                <w:snapToGrid/>
                <w:color w:val="000000"/>
                <w:kern w:val="2"/>
                <w:sz w:val="21"/>
                <w:szCs w:val="21"/>
                <w14:ligatures w14:val="standardContextual"/>
              </w:rPr>
              <w:t>是否具有进口替代属性</w:t>
            </w:r>
            <w:r>
              <w:rPr>
                <w:rFonts w:hint="eastAsia" w:cs="Arial" w:asciiTheme="minorEastAsia" w:hAnsiTheme="minorEastAsia" w:eastAsiaTheme="minorEastAsia"/>
                <w:i/>
                <w:snapToGrid/>
                <w:color w:val="000000"/>
                <w:kern w:val="2"/>
                <w:sz w:val="21"/>
                <w:szCs w:val="21"/>
                <w14:ligatures w14:val="standardContextual"/>
              </w:rPr>
              <w:t>，竞争对手分析，如成本优势、价格优势、以及产品性能、品牌、销售渠道、市场占有率优于竞争对手产品等</w:t>
            </w:r>
          </w:p>
          <w:p>
            <w:pPr>
              <w:autoSpaceDE/>
              <w:autoSpaceDN/>
              <w:spacing w:line="240" w:lineRule="auto"/>
              <w:ind w:firstLine="0"/>
              <w:jc w:val="left"/>
              <w:rPr>
                <w:rFonts w:cs="Arial"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cs="Arial"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i/>
                <w:snapToGrid/>
                <w:color w:val="000000"/>
                <w:kern w:val="2"/>
                <w:sz w:val="21"/>
                <w:szCs w:val="21"/>
                <w14:ligatures w14:val="standardContextual"/>
              </w:rPr>
            </w:pPr>
          </w:p>
          <w:p>
            <w:pPr>
              <w:autoSpaceDE/>
              <w:autoSpaceDN/>
              <w:spacing w:line="240" w:lineRule="auto"/>
              <w:ind w:firstLine="0"/>
              <w:jc w:val="left"/>
              <w:rPr>
                <w:rFonts w:hint="eastAsia" w:cs="Arial" w:asciiTheme="minorEastAsia" w:hAnsiTheme="minorEastAsia" w:eastAsiaTheme="minorEastAsia"/>
                <w:b/>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left w:val="single" w:color="7F7F7F" w:sz="18" w:space="0"/>
              <w:right w:val="single" w:color="7F7F7F" w:sz="18" w:space="0"/>
            </w:tcBorders>
            <w:shd w:val="clear" w:color="auto" w:fill="F2F2F2"/>
            <w:vAlign w:val="center"/>
          </w:tcPr>
          <w:p>
            <w:pPr>
              <w:autoSpaceDE/>
              <w:autoSpaceDN/>
              <w:spacing w:line="240" w:lineRule="auto"/>
              <w:ind w:firstLine="0"/>
              <w:jc w:val="left"/>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b/>
                <w:snapToGrid/>
                <w:color w:val="000000"/>
                <w:kern w:val="2"/>
                <w:sz w:val="21"/>
                <w:szCs w:val="21"/>
                <w14:ligatures w14:val="standardContextual"/>
              </w:rPr>
              <w:t>企业</w:t>
            </w:r>
            <w:r>
              <w:rPr>
                <w:rFonts w:hint="eastAsia" w:asciiTheme="minorEastAsia" w:hAnsiTheme="minorEastAsia" w:eastAsiaTheme="minorEastAsia"/>
                <w:b/>
                <w:snapToGrid/>
                <w:kern w:val="2"/>
                <w:sz w:val="21"/>
                <w:szCs w:val="21"/>
                <w14:ligatures w14:val="standardContextual"/>
              </w:rPr>
              <w:t>其他</w:t>
            </w:r>
            <w:r>
              <w:rPr>
                <w:rFonts w:asciiTheme="minorEastAsia" w:hAnsiTheme="minorEastAsia" w:eastAsiaTheme="minorEastAsia"/>
                <w:b/>
                <w:snapToGrid/>
                <w:kern w:val="2"/>
                <w:sz w:val="21"/>
                <w:szCs w:val="21"/>
                <w14:ligatures w14:val="standardContextual"/>
              </w:rPr>
              <w:t>技术、产品及服务</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left w:val="single" w:color="7F7F7F" w:sz="18" w:space="0"/>
              <w:right w:val="single" w:color="7F7F7F" w:sz="18" w:space="0"/>
            </w:tcBorders>
            <w:vAlign w:val="center"/>
          </w:tcPr>
          <w:p>
            <w:pPr>
              <w:autoSpaceDE/>
              <w:autoSpaceDN/>
              <w:spacing w:line="240" w:lineRule="auto"/>
              <w:ind w:firstLine="0"/>
              <w:jc w:val="left"/>
              <w:rPr>
                <w:rFonts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hint="eastAsia" w:asciiTheme="minorEastAsia" w:hAnsiTheme="minorEastAsia" w:eastAsiaTheme="minorEastAsia"/>
                <w:snapToGrid/>
                <w:kern w:val="2"/>
                <w:sz w:val="21"/>
                <w:szCs w:val="21"/>
                <w14:ligatures w14:val="standardContextual"/>
              </w:rPr>
            </w:pPr>
          </w:p>
          <w:p>
            <w:pPr>
              <w:autoSpaceDE/>
              <w:autoSpaceDN/>
              <w:spacing w:line="240" w:lineRule="auto"/>
              <w:ind w:firstLine="0"/>
              <w:jc w:val="left"/>
              <w:rPr>
                <w:rFonts w:hint="eastAsia"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top w:val="single" w:color="7F7F7F" w:sz="18" w:space="0"/>
              <w:left w:val="single" w:color="7F7F7F" w:sz="18" w:space="0"/>
              <w:right w:val="single" w:color="7F7F7F" w:sz="18" w:space="0"/>
            </w:tcBorders>
            <w:shd w:val="clear" w:color="auto" w:fill="FFFFFF"/>
            <w:vAlign w:val="center"/>
          </w:tcPr>
          <w:p>
            <w:pPr>
              <w:widowControl/>
              <w:autoSpaceDE/>
              <w:autoSpaceDN/>
              <w:spacing w:line="240" w:lineRule="auto"/>
              <w:ind w:right="-108" w:firstLine="0"/>
              <w:jc w:val="left"/>
              <w:rPr>
                <w:rFonts w:cs="宋体" w:asciiTheme="minorEastAsia" w:hAnsiTheme="minorEastAsia" w:eastAsiaTheme="minorEastAsia"/>
                <w:b/>
                <w:bCs/>
                <w:snapToGrid/>
                <w:color w:val="000000"/>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asciiTheme="minorEastAsia" w:hAnsiTheme="minorEastAsia" w:eastAsiaTheme="minorEastAsia"/>
                <w:b/>
                <w:snapToGrid/>
                <w:kern w:val="2"/>
                <w:sz w:val="21"/>
                <w:szCs w:val="21"/>
                <w14:ligatures w14:val="standardContextual"/>
              </w:rPr>
              <w:t>财务数据</w:t>
            </w:r>
            <w:r>
              <w:rPr>
                <w:rFonts w:hint="eastAsia" w:asciiTheme="minorEastAsia" w:hAnsiTheme="minorEastAsia" w:eastAsiaTheme="minorEastAsia"/>
                <w:snapToGrid/>
                <w:kern w:val="2"/>
                <w:sz w:val="21"/>
                <w:szCs w:val="21"/>
                <w14:ligatures w14:val="standardContextual"/>
              </w:rPr>
              <w:t>（说明：以下所有数据是企业年度数据，均为必填项，单位万元人民币，保留小数点后</w:t>
            </w:r>
            <w:r>
              <w:rPr>
                <w:rFonts w:asciiTheme="minorEastAsia" w:hAnsiTheme="minorEastAsia" w:eastAsiaTheme="minorEastAsia"/>
                <w:snapToGrid/>
                <w:kern w:val="2"/>
                <w:sz w:val="21"/>
                <w:szCs w:val="21"/>
                <w14:ligatures w14:val="standardContextual"/>
              </w:rPr>
              <w:t>两</w:t>
            </w:r>
            <w:r>
              <w:rPr>
                <w:rFonts w:hint="eastAsia" w:asciiTheme="minorEastAsia" w:hAnsiTheme="minorEastAsia" w:eastAsiaTheme="minorEastAsia"/>
                <w:snapToGrid/>
                <w:kern w:val="2"/>
                <w:sz w:val="21"/>
                <w:szCs w:val="21"/>
                <w14:ligatures w14:val="standardContextual"/>
              </w:rPr>
              <w:t>位，如果没有则填0）</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left w:val="single" w:color="7F7F7F" w:sz="18"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b/>
                <w:snapToGrid/>
                <w:kern w:val="2"/>
                <w:sz w:val="21"/>
                <w:szCs w:val="21"/>
                <w14:ligatures w14:val="standardContextual"/>
              </w:rPr>
              <w:t>科    目</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b/>
                <w:snapToGrid/>
                <w:kern w:val="2"/>
                <w:sz w:val="21"/>
                <w:szCs w:val="21"/>
                <w14:ligatures w14:val="standardContextual"/>
              </w:rPr>
              <w:t>20</w:t>
            </w:r>
            <w:r>
              <w:rPr>
                <w:rFonts w:asciiTheme="minorEastAsia" w:hAnsiTheme="minorEastAsia" w:eastAsiaTheme="minorEastAsia"/>
                <w:b/>
                <w:snapToGrid/>
                <w:kern w:val="2"/>
                <w:sz w:val="21"/>
                <w:szCs w:val="21"/>
                <w14:ligatures w14:val="standardContextual"/>
              </w:rPr>
              <w:t>21</w:t>
            </w:r>
            <w:r>
              <w:rPr>
                <w:rFonts w:hint="eastAsia" w:asciiTheme="minorEastAsia" w:hAnsiTheme="minorEastAsia" w:eastAsiaTheme="minorEastAsia"/>
                <w:b/>
                <w:snapToGrid/>
                <w:kern w:val="2"/>
                <w:sz w:val="21"/>
                <w:szCs w:val="21"/>
                <w14:ligatures w14:val="standardContextual"/>
              </w:rPr>
              <w:t>年</w:t>
            </w:r>
          </w:p>
        </w:tc>
        <w:tc>
          <w:tcPr>
            <w:tcW w:w="794"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b/>
                <w:snapToGrid/>
                <w:kern w:val="2"/>
                <w:sz w:val="21"/>
                <w:szCs w:val="21"/>
                <w14:ligatures w14:val="standardContextual"/>
              </w:rPr>
              <w:t>20</w:t>
            </w:r>
            <w:r>
              <w:rPr>
                <w:rFonts w:asciiTheme="minorEastAsia" w:hAnsiTheme="minorEastAsia" w:eastAsiaTheme="minorEastAsia"/>
                <w:b/>
                <w:snapToGrid/>
                <w:kern w:val="2"/>
                <w:sz w:val="21"/>
                <w:szCs w:val="21"/>
                <w14:ligatures w14:val="standardContextual"/>
              </w:rPr>
              <w:t>22</w:t>
            </w:r>
            <w:r>
              <w:rPr>
                <w:rFonts w:hint="eastAsia" w:asciiTheme="minorEastAsia" w:hAnsiTheme="minorEastAsia" w:eastAsiaTheme="minorEastAsia"/>
                <w:b/>
                <w:snapToGrid/>
                <w:kern w:val="2"/>
                <w:sz w:val="21"/>
                <w:szCs w:val="21"/>
                <w14:ligatures w14:val="standardContextual"/>
              </w:rPr>
              <w:t>年</w:t>
            </w:r>
          </w:p>
        </w:tc>
        <w:tc>
          <w:tcPr>
            <w:tcW w:w="776" w:type="pct"/>
            <w:tcBorders>
              <w:left w:val="single" w:color="808080" w:sz="6" w:space="0"/>
              <w:right w:val="single" w:color="7F7F7F" w:sz="18" w:space="0"/>
            </w:tcBorders>
            <w:vAlign w:val="center"/>
          </w:tcPr>
          <w:p>
            <w:pPr>
              <w:widowControl/>
              <w:autoSpaceDE/>
              <w:autoSpaceDN/>
              <w:spacing w:line="240" w:lineRule="auto"/>
              <w:ind w:firstLine="0"/>
              <w:jc w:val="center"/>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b/>
                <w:snapToGrid/>
                <w:kern w:val="2"/>
                <w:sz w:val="21"/>
                <w:szCs w:val="21"/>
                <w14:ligatures w14:val="standardContextual"/>
              </w:rPr>
              <w:t>202</w:t>
            </w:r>
            <w:r>
              <w:rPr>
                <w:rFonts w:asciiTheme="minorEastAsia" w:hAnsiTheme="minorEastAsia" w:eastAsiaTheme="minorEastAsia"/>
                <w:b/>
                <w:snapToGrid/>
                <w:kern w:val="2"/>
                <w:sz w:val="21"/>
                <w:szCs w:val="21"/>
                <w14:ligatures w14:val="standardContextual"/>
              </w:rPr>
              <w:t>3</w:t>
            </w:r>
            <w:r>
              <w:rPr>
                <w:rFonts w:hint="eastAsia" w:asciiTheme="minorEastAsia" w:hAnsiTheme="minorEastAsia" w:eastAsiaTheme="minorEastAsia"/>
                <w:b/>
                <w:snapToGrid/>
                <w:kern w:val="2"/>
                <w:sz w:val="21"/>
                <w:szCs w:val="21"/>
                <w14:ligatures w14:val="standardContextual"/>
              </w:rPr>
              <w:t>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营业收入</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kern w:val="2"/>
                <w:sz w:val="21"/>
                <w:szCs w:val="21"/>
                <w14:ligatures w14:val="standardContextual"/>
              </w:rPr>
            </w:pPr>
          </w:p>
        </w:tc>
        <w:tc>
          <w:tcPr>
            <w:tcW w:w="794" w:type="pct"/>
            <w:tcBorders>
              <w:left w:val="single" w:color="808080" w:sz="6" w:space="0"/>
              <w:right w:val="single" w:color="808080" w:sz="6" w:space="0"/>
            </w:tcBorders>
            <w:vAlign w:val="center"/>
          </w:tcPr>
          <w:p>
            <w:pPr>
              <w:autoSpaceDE/>
              <w:autoSpaceDN/>
              <w:adjustRightInd w:val="0"/>
              <w:spacing w:line="240" w:lineRule="auto"/>
              <w:ind w:firstLine="0"/>
              <w:jc w:val="center"/>
              <w:rPr>
                <w:rFonts w:asciiTheme="minorEastAsia" w:hAnsiTheme="minorEastAsia" w:eastAsiaTheme="minorEastAsia"/>
                <w:snapToGrid/>
                <w:kern w:val="2"/>
                <w:sz w:val="21"/>
                <w:szCs w:val="21"/>
                <w14:ligatures w14:val="standardContextual"/>
              </w:rPr>
            </w:pPr>
          </w:p>
        </w:tc>
        <w:tc>
          <w:tcPr>
            <w:tcW w:w="776" w:type="pct"/>
            <w:tcBorders>
              <w:left w:val="single" w:color="808080" w:sz="6" w:space="0"/>
              <w:right w:val="single" w:color="7F7F7F" w:sz="18" w:space="0"/>
            </w:tcBorders>
            <w:vAlign w:val="center"/>
          </w:tcPr>
          <w:p>
            <w:pPr>
              <w:autoSpaceDE/>
              <w:autoSpaceDN/>
              <w:adjustRightInd w:val="0"/>
              <w:spacing w:line="240" w:lineRule="auto"/>
              <w:ind w:firstLine="0"/>
              <w:jc w:val="center"/>
              <w:rPr>
                <w:rFonts w:asciiTheme="minorEastAsia" w:hAnsiTheme="minorEastAsia" w:eastAsiaTheme="minorEastAsia"/>
                <w:i/>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营业成本</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794"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i/>
                <w:snapToGrid/>
                <w:kern w:val="2"/>
                <w:sz w:val="21"/>
                <w:szCs w:val="21"/>
                <w14:ligatures w14:val="standardContextual"/>
              </w:rPr>
            </w:pPr>
          </w:p>
        </w:tc>
        <w:tc>
          <w:tcPr>
            <w:tcW w:w="776" w:type="pct"/>
            <w:tcBorders>
              <w:left w:val="single" w:color="808080" w:sz="6" w:space="0"/>
              <w:right w:val="single" w:color="7F7F7F" w:sz="18" w:space="0"/>
            </w:tcBorders>
            <w:vAlign w:val="center"/>
          </w:tcPr>
          <w:p>
            <w:pPr>
              <w:widowControl/>
              <w:autoSpaceDE/>
              <w:autoSpaceDN/>
              <w:spacing w:line="240" w:lineRule="auto"/>
              <w:ind w:firstLine="0"/>
              <w:jc w:val="center"/>
              <w:rPr>
                <w:rFonts w:asciiTheme="minorEastAsia" w:hAnsiTheme="minorEastAsia" w:eastAsiaTheme="minorEastAsia"/>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其中研发费用</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color w:val="FF0000"/>
                <w:kern w:val="2"/>
                <w:sz w:val="21"/>
                <w:szCs w:val="21"/>
                <w14:ligatures w14:val="standardContextual"/>
              </w:rPr>
            </w:pPr>
          </w:p>
        </w:tc>
        <w:tc>
          <w:tcPr>
            <w:tcW w:w="794" w:type="pct"/>
            <w:tcBorders>
              <w:left w:val="single" w:color="808080" w:sz="6" w:space="0"/>
              <w:right w:val="single" w:color="808080" w:sz="6" w:space="0"/>
            </w:tcBorders>
            <w:vAlign w:val="center"/>
          </w:tcPr>
          <w:p>
            <w:pPr>
              <w:autoSpaceDE/>
              <w:autoSpaceDN/>
              <w:adjustRightInd w:val="0"/>
              <w:spacing w:line="240" w:lineRule="auto"/>
              <w:ind w:firstLine="0"/>
              <w:jc w:val="center"/>
              <w:rPr>
                <w:rFonts w:asciiTheme="minorEastAsia" w:hAnsiTheme="minorEastAsia" w:eastAsiaTheme="minorEastAsia"/>
                <w:snapToGrid/>
                <w:kern w:val="2"/>
                <w:sz w:val="21"/>
                <w:szCs w:val="21"/>
                <w14:ligatures w14:val="standardContextual"/>
              </w:rPr>
            </w:pPr>
          </w:p>
        </w:tc>
        <w:tc>
          <w:tcPr>
            <w:tcW w:w="776" w:type="pct"/>
            <w:tcBorders>
              <w:left w:val="single" w:color="808080" w:sz="6" w:space="0"/>
              <w:right w:val="single" w:color="7F7F7F" w:sz="18" w:space="0"/>
            </w:tcBorders>
            <w:vAlign w:val="center"/>
          </w:tcPr>
          <w:p>
            <w:pPr>
              <w:autoSpaceDE/>
              <w:autoSpaceDN/>
              <w:spacing w:line="240" w:lineRule="auto"/>
              <w:ind w:firstLine="0"/>
              <w:jc w:val="center"/>
              <w:rPr>
                <w:rFonts w:asciiTheme="minorEastAsia" w:hAnsiTheme="minorEastAsia" w:eastAsiaTheme="minorEastAsia"/>
                <w:strike/>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净利润</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color w:val="FF0000"/>
                <w:kern w:val="2"/>
                <w:sz w:val="21"/>
                <w:szCs w:val="21"/>
                <w14:ligatures w14:val="standardContextual"/>
              </w:rPr>
            </w:pPr>
          </w:p>
        </w:tc>
        <w:tc>
          <w:tcPr>
            <w:tcW w:w="794" w:type="pct"/>
            <w:tcBorders>
              <w:left w:val="single" w:color="808080" w:sz="6" w:space="0"/>
              <w:right w:val="single" w:color="808080" w:sz="6" w:space="0"/>
            </w:tcBorders>
            <w:vAlign w:val="center"/>
          </w:tcPr>
          <w:p>
            <w:pPr>
              <w:autoSpaceDE/>
              <w:autoSpaceDN/>
              <w:adjustRightInd w:val="0"/>
              <w:spacing w:line="240" w:lineRule="auto"/>
              <w:ind w:firstLine="0"/>
              <w:jc w:val="center"/>
              <w:rPr>
                <w:rFonts w:asciiTheme="minorEastAsia" w:hAnsiTheme="minorEastAsia" w:eastAsiaTheme="minorEastAsia"/>
                <w:snapToGrid/>
                <w:kern w:val="2"/>
                <w:sz w:val="21"/>
                <w:szCs w:val="21"/>
                <w14:ligatures w14:val="standardContextual"/>
              </w:rPr>
            </w:pPr>
          </w:p>
        </w:tc>
        <w:tc>
          <w:tcPr>
            <w:tcW w:w="776" w:type="pct"/>
            <w:tcBorders>
              <w:left w:val="single" w:color="808080" w:sz="6" w:space="0"/>
              <w:right w:val="single" w:color="7F7F7F" w:sz="18" w:space="0"/>
            </w:tcBorders>
            <w:vAlign w:val="center"/>
          </w:tcPr>
          <w:p>
            <w:pPr>
              <w:autoSpaceDE/>
              <w:autoSpaceDN/>
              <w:spacing w:line="240" w:lineRule="auto"/>
              <w:ind w:firstLine="0"/>
              <w:jc w:val="center"/>
              <w:rPr>
                <w:rFonts w:asciiTheme="minorEastAsia" w:hAnsiTheme="minorEastAsia" w:eastAsiaTheme="minorEastAsia"/>
                <w:strike/>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snapToGrid/>
                <w:color w:val="FF0000"/>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资产总计</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color w:val="FF0000"/>
                <w:kern w:val="2"/>
                <w:sz w:val="21"/>
                <w:szCs w:val="21"/>
                <w14:ligatures w14:val="standardContextual"/>
              </w:rPr>
            </w:pPr>
          </w:p>
        </w:tc>
        <w:tc>
          <w:tcPr>
            <w:tcW w:w="794" w:type="pct"/>
            <w:tcBorders>
              <w:left w:val="single" w:color="808080" w:sz="6" w:space="0"/>
              <w:right w:val="single" w:color="808080" w:sz="6" w:space="0"/>
            </w:tcBorders>
            <w:vAlign w:val="center"/>
          </w:tcPr>
          <w:p>
            <w:pPr>
              <w:autoSpaceDE/>
              <w:autoSpaceDN/>
              <w:adjustRightInd w:val="0"/>
              <w:spacing w:line="240" w:lineRule="auto"/>
              <w:ind w:firstLine="0"/>
              <w:jc w:val="center"/>
              <w:rPr>
                <w:rFonts w:asciiTheme="minorEastAsia" w:hAnsiTheme="minorEastAsia" w:eastAsiaTheme="minorEastAsia"/>
                <w:snapToGrid/>
                <w:kern w:val="2"/>
                <w:sz w:val="21"/>
                <w:szCs w:val="21"/>
                <w14:ligatures w14:val="standardContextual"/>
              </w:rPr>
            </w:pPr>
          </w:p>
        </w:tc>
        <w:tc>
          <w:tcPr>
            <w:tcW w:w="776" w:type="pct"/>
            <w:tcBorders>
              <w:left w:val="single" w:color="808080" w:sz="6" w:space="0"/>
              <w:right w:val="single" w:color="7F7F7F" w:sz="18" w:space="0"/>
            </w:tcBorders>
            <w:vAlign w:val="center"/>
          </w:tcPr>
          <w:p>
            <w:pPr>
              <w:autoSpaceDE/>
              <w:autoSpaceDN/>
              <w:spacing w:line="240" w:lineRule="auto"/>
              <w:ind w:firstLine="0"/>
              <w:jc w:val="center"/>
              <w:rPr>
                <w:rFonts w:asciiTheme="minorEastAsia" w:hAnsiTheme="minorEastAsia" w:eastAsiaTheme="minorEastAsia"/>
                <w:strike/>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负债总计</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kern w:val="2"/>
                <w:sz w:val="21"/>
                <w:szCs w:val="21"/>
                <w14:ligatures w14:val="standardContextual"/>
              </w:rPr>
            </w:pPr>
          </w:p>
        </w:tc>
        <w:tc>
          <w:tcPr>
            <w:tcW w:w="794" w:type="pct"/>
            <w:tcBorders>
              <w:left w:val="single" w:color="808080" w:sz="6" w:space="0"/>
              <w:right w:val="single" w:color="808080" w:sz="6" w:space="0"/>
            </w:tcBorders>
            <w:vAlign w:val="center"/>
          </w:tcPr>
          <w:p>
            <w:pPr>
              <w:autoSpaceDE/>
              <w:autoSpaceDN/>
              <w:adjustRightInd w:val="0"/>
              <w:spacing w:line="240" w:lineRule="auto"/>
              <w:ind w:firstLine="0"/>
              <w:jc w:val="center"/>
              <w:rPr>
                <w:rFonts w:asciiTheme="minorEastAsia" w:hAnsiTheme="minorEastAsia" w:eastAsiaTheme="minorEastAsia"/>
                <w:i/>
                <w:snapToGrid/>
                <w:kern w:val="2"/>
                <w:sz w:val="21"/>
                <w:szCs w:val="21"/>
                <w14:ligatures w14:val="standardContextual"/>
              </w:rPr>
            </w:pPr>
          </w:p>
        </w:tc>
        <w:tc>
          <w:tcPr>
            <w:tcW w:w="776" w:type="pct"/>
            <w:tcBorders>
              <w:left w:val="single" w:color="808080" w:sz="6" w:space="0"/>
              <w:right w:val="single" w:color="7F7F7F" w:sz="18" w:space="0"/>
            </w:tcBorders>
            <w:vAlign w:val="center"/>
          </w:tcPr>
          <w:p>
            <w:pPr>
              <w:autoSpaceDE/>
              <w:autoSpaceDN/>
              <w:spacing w:line="240" w:lineRule="auto"/>
              <w:ind w:firstLine="0"/>
              <w:jc w:val="center"/>
              <w:rPr>
                <w:rFonts w:asciiTheme="minorEastAsia" w:hAnsiTheme="minorEastAsia" w:eastAsiaTheme="minorEastAsia"/>
                <w:strike/>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净资产（所有者权益</w:t>
            </w:r>
            <w:r>
              <w:rPr>
                <w:rFonts w:asciiTheme="minorEastAsia" w:hAnsiTheme="minorEastAsia" w:eastAsiaTheme="minorEastAsia"/>
                <w:snapToGrid/>
                <w:kern w:val="2"/>
                <w:sz w:val="21"/>
                <w:szCs w:val="21"/>
                <w14:ligatures w14:val="standardContextual"/>
              </w:rPr>
              <w:t>）</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kern w:val="2"/>
                <w:sz w:val="21"/>
                <w:szCs w:val="21"/>
                <w14:ligatures w14:val="standardContextual"/>
              </w:rPr>
            </w:pPr>
          </w:p>
        </w:tc>
        <w:tc>
          <w:tcPr>
            <w:tcW w:w="794" w:type="pct"/>
            <w:tcBorders>
              <w:left w:val="single" w:color="808080" w:sz="6" w:space="0"/>
              <w:right w:val="single" w:color="808080" w:sz="6" w:space="0"/>
            </w:tcBorders>
            <w:vAlign w:val="center"/>
          </w:tcPr>
          <w:p>
            <w:pPr>
              <w:autoSpaceDE/>
              <w:autoSpaceDN/>
              <w:adjustRightInd w:val="0"/>
              <w:spacing w:line="240" w:lineRule="auto"/>
              <w:ind w:firstLine="0"/>
              <w:jc w:val="center"/>
              <w:rPr>
                <w:rFonts w:asciiTheme="minorEastAsia" w:hAnsiTheme="minorEastAsia" w:eastAsiaTheme="minorEastAsia"/>
                <w:i/>
                <w:snapToGrid/>
                <w:kern w:val="2"/>
                <w:sz w:val="21"/>
                <w:szCs w:val="21"/>
                <w14:ligatures w14:val="standardContextual"/>
              </w:rPr>
            </w:pPr>
          </w:p>
        </w:tc>
        <w:tc>
          <w:tcPr>
            <w:tcW w:w="776" w:type="pct"/>
            <w:tcBorders>
              <w:left w:val="single" w:color="808080" w:sz="6" w:space="0"/>
              <w:right w:val="single" w:color="7F7F7F" w:sz="18" w:space="0"/>
            </w:tcBorders>
            <w:vAlign w:val="center"/>
          </w:tcPr>
          <w:p>
            <w:pPr>
              <w:autoSpaceDE/>
              <w:autoSpaceDN/>
              <w:spacing w:line="240" w:lineRule="auto"/>
              <w:ind w:firstLine="0"/>
              <w:jc w:val="center"/>
              <w:rPr>
                <w:rFonts w:asciiTheme="minorEastAsia" w:hAnsiTheme="minorEastAsia" w:eastAsiaTheme="minorEastAsia"/>
                <w:strike/>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5000" w:type="pct"/>
            <w:gridSpan w:val="5"/>
            <w:tcBorders>
              <w:left w:val="single" w:color="7F7F7F" w:sz="18" w:space="0"/>
              <w:right w:val="single" w:color="7F7F7F" w:sz="18" w:space="0"/>
            </w:tcBorders>
            <w:shd w:val="clear" w:color="auto" w:fill="F2F2F2"/>
            <w:vAlign w:val="center"/>
          </w:tcPr>
          <w:p>
            <w:pPr>
              <w:autoSpaceDE/>
              <w:autoSpaceDN/>
              <w:adjustRightInd w:val="0"/>
              <w:spacing w:line="240" w:lineRule="auto"/>
              <w:ind w:firstLine="0"/>
              <w:jc w:val="left"/>
              <w:rPr>
                <w:rFonts w:asciiTheme="minorEastAsia" w:hAnsiTheme="minorEastAsia" w:eastAsiaTheme="minorEastAsia"/>
                <w:i/>
                <w:snapToGrid/>
                <w:kern w:val="2"/>
                <w:sz w:val="21"/>
                <w:szCs w:val="21"/>
                <w14:ligatures w14:val="standardContextual"/>
              </w:rPr>
            </w:pPr>
            <w:r>
              <w:rPr>
                <w:rFonts w:hint="eastAsia" w:cs="Arial" w:asciiTheme="minorEastAsia" w:hAnsiTheme="minorEastAsia" w:eastAsiaTheme="minorEastAsia"/>
                <w:b/>
                <w:snapToGrid/>
                <w:color w:val="FF0000"/>
                <w:kern w:val="2"/>
                <w:sz w:val="21"/>
                <w:szCs w:val="21"/>
                <w14:ligatures w14:val="standardContextual"/>
              </w:rPr>
              <w:t>*</w:t>
            </w:r>
            <w:r>
              <w:rPr>
                <w:rFonts w:hint="eastAsia" w:asciiTheme="minorEastAsia" w:hAnsiTheme="minorEastAsia" w:eastAsiaTheme="minorEastAsia"/>
                <w:b/>
                <w:snapToGrid/>
                <w:kern w:val="2"/>
                <w:sz w:val="21"/>
                <w:szCs w:val="21"/>
                <w14:ligatures w14:val="standardContextual"/>
              </w:rPr>
              <w:t>财务预测</w:t>
            </w:r>
            <w:r>
              <w:rPr>
                <w:rFonts w:hint="eastAsia" w:asciiTheme="minorEastAsia" w:hAnsiTheme="minorEastAsia" w:eastAsiaTheme="minorEastAsia"/>
                <w:snapToGrid/>
                <w:spacing w:val="-6"/>
                <w:kern w:val="2"/>
                <w:sz w:val="21"/>
                <w:szCs w:val="21"/>
                <w14:ligatures w14:val="standardContextual"/>
              </w:rPr>
              <w:t>(说明：以下所有数据是企业年度预测数据，均为必填项，单位万元人民币，保留小数点后两位）</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left w:val="single" w:color="7F7F7F" w:sz="18"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r>
              <w:rPr>
                <w:rFonts w:hint="eastAsia" w:asciiTheme="minorEastAsia" w:hAnsiTheme="minorEastAsia" w:eastAsiaTheme="minorEastAsia"/>
                <w:b/>
                <w:snapToGrid/>
                <w:kern w:val="2"/>
                <w:sz w:val="21"/>
                <w:szCs w:val="21"/>
                <w14:ligatures w14:val="standardContextual"/>
              </w:rPr>
              <w:t xml:space="preserve">科 </w:t>
            </w:r>
            <w:r>
              <w:rPr>
                <w:rFonts w:asciiTheme="minorEastAsia" w:hAnsiTheme="minorEastAsia" w:eastAsiaTheme="minorEastAsia"/>
                <w:b/>
                <w:snapToGrid/>
                <w:kern w:val="2"/>
                <w:sz w:val="21"/>
                <w:szCs w:val="21"/>
                <w14:ligatures w14:val="standardContextual"/>
              </w:rPr>
              <w:t xml:space="preserve">   </w:t>
            </w:r>
            <w:r>
              <w:rPr>
                <w:rFonts w:hint="eastAsia" w:asciiTheme="minorEastAsia" w:hAnsiTheme="minorEastAsia" w:eastAsiaTheme="minorEastAsia"/>
                <w:b/>
                <w:snapToGrid/>
                <w:kern w:val="2"/>
                <w:sz w:val="21"/>
                <w:szCs w:val="21"/>
                <w14:ligatures w14:val="standardContextual"/>
              </w:rPr>
              <w:t>目</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color w:val="FF0000"/>
                <w:kern w:val="2"/>
                <w:sz w:val="21"/>
                <w:szCs w:val="21"/>
                <w14:ligatures w14:val="standardContextual"/>
              </w:rPr>
            </w:pPr>
            <w:r>
              <w:rPr>
                <w:rFonts w:hint="eastAsia" w:asciiTheme="minorEastAsia" w:hAnsiTheme="minorEastAsia" w:eastAsiaTheme="minorEastAsia"/>
                <w:b/>
                <w:snapToGrid/>
                <w:kern w:val="2"/>
                <w:sz w:val="21"/>
                <w:szCs w:val="21"/>
                <w14:ligatures w14:val="standardContextual"/>
              </w:rPr>
              <w:t>202</w:t>
            </w:r>
            <w:r>
              <w:rPr>
                <w:rFonts w:asciiTheme="minorEastAsia" w:hAnsiTheme="minorEastAsia" w:eastAsiaTheme="minorEastAsia"/>
                <w:b/>
                <w:snapToGrid/>
                <w:kern w:val="2"/>
                <w:sz w:val="21"/>
                <w:szCs w:val="21"/>
                <w14:ligatures w14:val="standardContextual"/>
              </w:rPr>
              <w:t>4</w:t>
            </w:r>
            <w:r>
              <w:rPr>
                <w:rFonts w:hint="eastAsia" w:asciiTheme="minorEastAsia" w:hAnsiTheme="minorEastAsia" w:eastAsiaTheme="minorEastAsia"/>
                <w:b/>
                <w:snapToGrid/>
                <w:kern w:val="2"/>
                <w:sz w:val="21"/>
                <w:szCs w:val="21"/>
                <w14:ligatures w14:val="standardContextual"/>
              </w:rPr>
              <w:t>年</w:t>
            </w:r>
          </w:p>
        </w:tc>
        <w:tc>
          <w:tcPr>
            <w:tcW w:w="794" w:type="pct"/>
            <w:tcBorders>
              <w:left w:val="single" w:color="808080" w:sz="6" w:space="0"/>
              <w:right w:val="single" w:color="808080" w:sz="6" w:space="0"/>
            </w:tcBorders>
            <w:vAlign w:val="center"/>
          </w:tcPr>
          <w:p>
            <w:pPr>
              <w:widowControl/>
              <w:autoSpaceDE/>
              <w:autoSpaceDN/>
              <w:spacing w:line="240" w:lineRule="auto"/>
              <w:ind w:firstLine="0"/>
              <w:jc w:val="center"/>
              <w:rPr>
                <w:rFonts w:cs="宋体" w:asciiTheme="minorEastAsia" w:hAnsiTheme="minorEastAsia" w:eastAsiaTheme="minorEastAsia"/>
                <w:snapToGrid/>
                <w:sz w:val="21"/>
                <w:szCs w:val="21"/>
                <w14:ligatures w14:val="standardContextual"/>
              </w:rPr>
            </w:pPr>
            <w:r>
              <w:rPr>
                <w:rFonts w:hint="eastAsia" w:asciiTheme="minorEastAsia" w:hAnsiTheme="minorEastAsia" w:eastAsiaTheme="minorEastAsia"/>
                <w:b/>
                <w:snapToGrid/>
                <w:kern w:val="2"/>
                <w:sz w:val="21"/>
                <w:szCs w:val="21"/>
                <w14:ligatures w14:val="standardContextual"/>
              </w:rPr>
              <w:t>202</w:t>
            </w:r>
            <w:r>
              <w:rPr>
                <w:rFonts w:asciiTheme="minorEastAsia" w:hAnsiTheme="minorEastAsia" w:eastAsiaTheme="minorEastAsia"/>
                <w:b/>
                <w:snapToGrid/>
                <w:kern w:val="2"/>
                <w:sz w:val="21"/>
                <w:szCs w:val="21"/>
                <w14:ligatures w14:val="standardContextual"/>
              </w:rPr>
              <w:t>5</w:t>
            </w:r>
            <w:r>
              <w:rPr>
                <w:rFonts w:hint="eastAsia" w:asciiTheme="minorEastAsia" w:hAnsiTheme="minorEastAsia" w:eastAsiaTheme="minorEastAsia"/>
                <w:b/>
                <w:snapToGrid/>
                <w:kern w:val="2"/>
                <w:sz w:val="21"/>
                <w:szCs w:val="21"/>
                <w14:ligatures w14:val="standardContextual"/>
              </w:rPr>
              <w:t>年</w:t>
            </w:r>
          </w:p>
        </w:tc>
        <w:tc>
          <w:tcPr>
            <w:tcW w:w="776" w:type="pct"/>
            <w:tcBorders>
              <w:left w:val="single" w:color="808080" w:sz="6" w:space="0"/>
              <w:right w:val="single" w:color="7F7F7F" w:sz="18" w:space="0"/>
            </w:tcBorders>
            <w:vAlign w:val="center"/>
          </w:tcPr>
          <w:p>
            <w:pPr>
              <w:widowControl/>
              <w:autoSpaceDE/>
              <w:autoSpaceDN/>
              <w:spacing w:line="240" w:lineRule="auto"/>
              <w:ind w:firstLine="0"/>
              <w:jc w:val="center"/>
              <w:rPr>
                <w:rFonts w:asciiTheme="minorEastAsia" w:hAnsiTheme="minorEastAsia" w:eastAsiaTheme="minorEastAsia"/>
                <w:iCs/>
                <w:snapToGrid/>
                <w:kern w:val="2"/>
                <w:sz w:val="21"/>
                <w:szCs w:val="21"/>
                <w14:ligatures w14:val="standardContextual"/>
              </w:rPr>
            </w:pPr>
            <w:r>
              <w:rPr>
                <w:rFonts w:hint="eastAsia" w:asciiTheme="minorEastAsia" w:hAnsiTheme="minorEastAsia" w:eastAsiaTheme="minorEastAsia"/>
                <w:b/>
                <w:snapToGrid/>
                <w:kern w:val="2"/>
                <w:sz w:val="21"/>
                <w:szCs w:val="21"/>
                <w14:ligatures w14:val="standardContextual"/>
              </w:rPr>
              <w:t>2</w:t>
            </w:r>
            <w:r>
              <w:rPr>
                <w:rFonts w:asciiTheme="minorEastAsia" w:hAnsiTheme="minorEastAsia" w:eastAsiaTheme="minorEastAsia"/>
                <w:b/>
                <w:snapToGrid/>
                <w:kern w:val="2"/>
                <w:sz w:val="21"/>
                <w:szCs w:val="21"/>
                <w14:ligatures w14:val="standardContextual"/>
              </w:rPr>
              <w:t>026</w:t>
            </w:r>
            <w:r>
              <w:rPr>
                <w:rFonts w:hint="eastAsia" w:asciiTheme="minorEastAsia" w:hAnsiTheme="minorEastAsia" w:eastAsiaTheme="minorEastAsia"/>
                <w:b/>
                <w:snapToGrid/>
                <w:kern w:val="2"/>
                <w:sz w:val="21"/>
                <w:szCs w:val="21"/>
                <w14:ligatures w14:val="standardContextual"/>
              </w:rPr>
              <w:t>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i/>
                <w:snapToGrid/>
                <w:color w:val="FF0000"/>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营业收入</w:t>
            </w:r>
          </w:p>
        </w:tc>
        <w:tc>
          <w:tcPr>
            <w:tcW w:w="759" w:type="pct"/>
            <w:tcBorders>
              <w:left w:val="single" w:color="808080"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i/>
                <w:snapToGrid/>
                <w:color w:val="FF0000"/>
                <w:kern w:val="2"/>
                <w:sz w:val="21"/>
                <w:szCs w:val="21"/>
                <w14:ligatures w14:val="standardContextual"/>
              </w:rPr>
            </w:pPr>
          </w:p>
        </w:tc>
        <w:tc>
          <w:tcPr>
            <w:tcW w:w="794" w:type="pct"/>
            <w:tcBorders>
              <w:left w:val="single" w:color="808080" w:sz="6" w:space="0"/>
              <w:right w:val="single" w:color="808080" w:sz="6" w:space="0"/>
            </w:tcBorders>
            <w:vAlign w:val="center"/>
          </w:tcPr>
          <w:p>
            <w:pPr>
              <w:widowControl/>
              <w:autoSpaceDE/>
              <w:autoSpaceDN/>
              <w:spacing w:line="240" w:lineRule="auto"/>
              <w:ind w:firstLine="0"/>
              <w:jc w:val="center"/>
              <w:rPr>
                <w:rFonts w:cs="宋体" w:asciiTheme="minorEastAsia" w:hAnsiTheme="minorEastAsia" w:eastAsiaTheme="minorEastAsia"/>
                <w:i/>
                <w:snapToGrid/>
                <w:sz w:val="21"/>
                <w:szCs w:val="21"/>
                <w14:ligatures w14:val="standardContextual"/>
              </w:rPr>
            </w:pPr>
          </w:p>
        </w:tc>
        <w:tc>
          <w:tcPr>
            <w:tcW w:w="776" w:type="pct"/>
            <w:tcBorders>
              <w:left w:val="single" w:color="808080" w:sz="6" w:space="0"/>
              <w:right w:val="single" w:color="7F7F7F" w:sz="18" w:space="0"/>
            </w:tcBorders>
            <w:vAlign w:val="center"/>
          </w:tcPr>
          <w:p>
            <w:pPr>
              <w:autoSpaceDE/>
              <w:autoSpaceDN/>
              <w:adjustRightInd w:val="0"/>
              <w:spacing w:line="240" w:lineRule="auto"/>
              <w:ind w:firstLine="0"/>
              <w:jc w:val="center"/>
              <w:rPr>
                <w:rFonts w:asciiTheme="minorEastAsia" w:hAnsiTheme="minorEastAsia" w:eastAsiaTheme="minorEastAsia"/>
                <w:i/>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808080" w:sz="4" w:space="0"/>
              <w:right w:val="single" w:color="808080" w:sz="6" w:space="0"/>
            </w:tcBorders>
            <w:vAlign w:val="center"/>
          </w:tcPr>
          <w:p>
            <w:pPr>
              <w:widowControl/>
              <w:autoSpaceDE/>
              <w:autoSpaceDN/>
              <w:spacing w:line="240" w:lineRule="auto"/>
              <w:ind w:firstLine="0"/>
              <w:jc w:val="left"/>
              <w:rPr>
                <w:rFonts w:asciiTheme="minorEastAsia" w:hAnsiTheme="minorEastAsia" w:eastAsiaTheme="minorEastAsia"/>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营业成本</w:t>
            </w:r>
          </w:p>
        </w:tc>
        <w:tc>
          <w:tcPr>
            <w:tcW w:w="759" w:type="pct"/>
            <w:tcBorders>
              <w:left w:val="single" w:color="808080" w:sz="6" w:space="0"/>
              <w:bottom w:val="single" w:color="7F7F7F"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snapToGrid/>
                <w:kern w:val="2"/>
                <w:sz w:val="21"/>
                <w:szCs w:val="21"/>
                <w14:ligatures w14:val="standardContextual"/>
              </w:rPr>
            </w:pPr>
          </w:p>
        </w:tc>
        <w:tc>
          <w:tcPr>
            <w:tcW w:w="794" w:type="pct"/>
            <w:tcBorders>
              <w:left w:val="single" w:color="808080" w:sz="6" w:space="0"/>
              <w:bottom w:val="single" w:color="7F7F7F" w:sz="6" w:space="0"/>
              <w:right w:val="single" w:color="808080" w:sz="6" w:space="0"/>
            </w:tcBorders>
            <w:vAlign w:val="center"/>
          </w:tcPr>
          <w:p>
            <w:pPr>
              <w:widowControl/>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p>
        </w:tc>
        <w:tc>
          <w:tcPr>
            <w:tcW w:w="776" w:type="pct"/>
            <w:tcBorders>
              <w:left w:val="single" w:color="808080" w:sz="6" w:space="0"/>
              <w:bottom w:val="single" w:color="7F7F7F" w:sz="6" w:space="0"/>
              <w:right w:val="single" w:color="7F7F7F" w:sz="18" w:space="0"/>
            </w:tcBorders>
            <w:vAlign w:val="center"/>
          </w:tcPr>
          <w:p>
            <w:pPr>
              <w:widowControl/>
              <w:autoSpaceDE/>
              <w:autoSpaceDN/>
              <w:spacing w:line="240" w:lineRule="auto"/>
              <w:ind w:firstLine="0"/>
              <w:jc w:val="center"/>
              <w:rPr>
                <w:rFonts w:asciiTheme="minorEastAsia" w:hAnsiTheme="minorEastAsia" w:eastAsiaTheme="minorEastAsia"/>
                <w:b/>
                <w:snapToGrid/>
                <w:kern w:val="2"/>
                <w:sz w:val="21"/>
                <w:szCs w:val="21"/>
                <w14:ligatures w14:val="standardContextual"/>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2671" w:type="pct"/>
            <w:gridSpan w:val="2"/>
            <w:tcBorders>
              <w:top w:val="single" w:color="808080" w:sz="4" w:space="0"/>
              <w:left w:val="single" w:color="7F7F7F" w:sz="18" w:space="0"/>
              <w:bottom w:val="single" w:color="7F7F7F" w:sz="18" w:space="0"/>
              <w:right w:val="single" w:color="808080" w:sz="6" w:space="0"/>
            </w:tcBorders>
            <w:vAlign w:val="center"/>
          </w:tcPr>
          <w:p>
            <w:pPr>
              <w:autoSpaceDE/>
              <w:autoSpaceDN/>
              <w:adjustRightInd w:val="0"/>
              <w:spacing w:line="240" w:lineRule="auto"/>
              <w:ind w:firstLine="0"/>
              <w:jc w:val="left"/>
              <w:rPr>
                <w:rFonts w:asciiTheme="minorEastAsia" w:hAnsiTheme="minorEastAsia" w:eastAsiaTheme="minorEastAsia"/>
                <w:i/>
                <w:snapToGrid/>
                <w:kern w:val="2"/>
                <w:sz w:val="21"/>
                <w:szCs w:val="21"/>
                <w14:ligatures w14:val="standardContextual"/>
              </w:rPr>
            </w:pPr>
            <w:r>
              <w:rPr>
                <w:rFonts w:hint="eastAsia" w:asciiTheme="minorEastAsia" w:hAnsiTheme="minorEastAsia" w:eastAsiaTheme="minorEastAsia"/>
                <w:snapToGrid/>
                <w:kern w:val="2"/>
                <w:sz w:val="21"/>
                <w:szCs w:val="21"/>
                <w14:ligatures w14:val="standardContextual"/>
              </w:rPr>
              <w:t>净利润</w:t>
            </w:r>
          </w:p>
        </w:tc>
        <w:tc>
          <w:tcPr>
            <w:tcW w:w="759" w:type="pct"/>
            <w:tcBorders>
              <w:top w:val="single" w:color="7F7F7F" w:sz="6" w:space="0"/>
              <w:left w:val="single" w:color="808080" w:sz="6" w:space="0"/>
              <w:bottom w:val="single" w:color="7F7F7F" w:sz="18" w:space="0"/>
              <w:right w:val="single" w:color="808080" w:sz="6" w:space="0"/>
            </w:tcBorders>
            <w:vAlign w:val="center"/>
          </w:tcPr>
          <w:p>
            <w:pPr>
              <w:autoSpaceDE/>
              <w:autoSpaceDN/>
              <w:adjustRightInd w:val="0"/>
              <w:spacing w:line="240" w:lineRule="auto"/>
              <w:ind w:firstLine="0"/>
              <w:jc w:val="left"/>
              <w:rPr>
                <w:rFonts w:asciiTheme="minorEastAsia" w:hAnsiTheme="minorEastAsia" w:eastAsiaTheme="minorEastAsia"/>
                <w:i/>
                <w:snapToGrid/>
                <w:kern w:val="2"/>
                <w:sz w:val="21"/>
                <w:szCs w:val="21"/>
                <w14:ligatures w14:val="standardContextual"/>
              </w:rPr>
            </w:pPr>
          </w:p>
        </w:tc>
        <w:tc>
          <w:tcPr>
            <w:tcW w:w="794" w:type="pct"/>
            <w:tcBorders>
              <w:top w:val="single" w:color="7F7F7F" w:sz="6" w:space="0"/>
              <w:left w:val="single" w:color="808080" w:sz="6" w:space="0"/>
              <w:bottom w:val="single" w:color="7F7F7F" w:sz="18" w:space="0"/>
              <w:right w:val="single" w:color="808080" w:sz="6" w:space="0"/>
            </w:tcBorders>
            <w:vAlign w:val="center"/>
          </w:tcPr>
          <w:p>
            <w:pPr>
              <w:autoSpaceDE/>
              <w:autoSpaceDN/>
              <w:adjustRightInd w:val="0"/>
              <w:spacing w:line="240" w:lineRule="auto"/>
              <w:ind w:firstLine="0"/>
              <w:jc w:val="left"/>
              <w:rPr>
                <w:rFonts w:asciiTheme="minorEastAsia" w:hAnsiTheme="minorEastAsia" w:eastAsiaTheme="minorEastAsia"/>
                <w:i/>
                <w:snapToGrid/>
                <w:kern w:val="2"/>
                <w:sz w:val="21"/>
                <w:szCs w:val="21"/>
                <w14:ligatures w14:val="standardContextual"/>
              </w:rPr>
            </w:pPr>
          </w:p>
        </w:tc>
        <w:tc>
          <w:tcPr>
            <w:tcW w:w="776" w:type="pct"/>
            <w:tcBorders>
              <w:top w:val="single" w:color="7F7F7F" w:sz="6" w:space="0"/>
              <w:left w:val="single" w:color="808080" w:sz="6" w:space="0"/>
              <w:bottom w:val="single" w:color="7F7F7F" w:sz="18" w:space="0"/>
              <w:right w:val="single" w:color="7F7F7F" w:sz="18" w:space="0"/>
            </w:tcBorders>
            <w:vAlign w:val="center"/>
          </w:tcPr>
          <w:p>
            <w:pPr>
              <w:autoSpaceDE/>
              <w:autoSpaceDN/>
              <w:adjustRightInd w:val="0"/>
              <w:spacing w:line="240" w:lineRule="auto"/>
              <w:ind w:firstLine="0"/>
              <w:jc w:val="left"/>
              <w:rPr>
                <w:rFonts w:asciiTheme="minorEastAsia" w:hAnsiTheme="minorEastAsia" w:eastAsiaTheme="minorEastAsia"/>
                <w:i/>
                <w:snapToGrid/>
                <w:kern w:val="2"/>
                <w:sz w:val="21"/>
                <w:szCs w:val="21"/>
                <w14:ligatures w14:val="standardContextual"/>
              </w:rPr>
            </w:pPr>
          </w:p>
        </w:tc>
      </w:tr>
    </w:tbl>
    <w:p>
      <w:pPr>
        <w:pStyle w:val="23"/>
        <w:spacing w:before="240"/>
        <w:ind w:firstLine="0" w:firstLineChars="0"/>
        <w:rPr>
          <w:snapToGrid/>
          <w:sz w:val="30"/>
          <w:szCs w:val="30"/>
        </w:rPr>
      </w:pPr>
      <w:r>
        <w:rPr>
          <w:rFonts w:hint="eastAsia"/>
          <w:snapToGrid/>
          <w:sz w:val="30"/>
          <w:szCs w:val="30"/>
        </w:rPr>
        <w:t>五、附件资料</w:t>
      </w:r>
    </w:p>
    <w:p>
      <w:pPr>
        <w:widowControl/>
        <w:autoSpaceDE/>
        <w:autoSpaceDN/>
        <w:snapToGrid/>
        <w:spacing w:line="560" w:lineRule="exact"/>
        <w:ind w:firstLine="0"/>
        <w:jc w:val="left"/>
        <w:rPr>
          <w:rFonts w:hint="eastAsia" w:hAnsiTheme="minorEastAsia"/>
          <w:snapToGrid/>
          <w:kern w:val="2"/>
          <w:sz w:val="30"/>
          <w:szCs w:val="30"/>
          <w14:ligatures w14:val="standardContextual"/>
        </w:rPr>
      </w:pPr>
      <w:r>
        <w:rPr>
          <w:rFonts w:hint="eastAsia" w:hAnsiTheme="minorEastAsia"/>
          <w:snapToGrid/>
          <w:kern w:val="2"/>
          <w:sz w:val="30"/>
          <w:szCs w:val="30"/>
          <w14:ligatures w14:val="standardContextual"/>
        </w:rPr>
        <w:t>请上传经审计的2021年-2023年财务报表。</w:t>
      </w:r>
    </w:p>
    <w:p>
      <w:pPr>
        <w:widowControl/>
        <w:autoSpaceDE/>
        <w:autoSpaceDN/>
        <w:snapToGrid/>
        <w:spacing w:line="240" w:lineRule="auto"/>
        <w:ind w:firstLine="0"/>
        <w:jc w:val="left"/>
        <w:rPr>
          <w:rFonts w:hAnsi="方正仿宋_GBK"/>
          <w:snapToGrid/>
          <w:kern w:val="2"/>
          <w:szCs w:val="36"/>
          <w14:ligatures w14:val="standardContextual"/>
        </w:rPr>
      </w:pPr>
      <w:r>
        <w:rPr>
          <w:rFonts w:hAnsi="方正仿宋_GBK"/>
          <w:snapToGrid/>
          <w:kern w:val="2"/>
          <w:szCs w:val="36"/>
          <w14:ligatures w14:val="standardContextual"/>
        </w:rPr>
        <w:br w:type="page"/>
      </w:r>
    </w:p>
    <w:p>
      <w:pPr>
        <w:pStyle w:val="23"/>
        <w:ind w:firstLine="0" w:firstLineChars="0"/>
        <w:rPr>
          <w:rFonts w:hint="eastAsia"/>
          <w:snapToGrid/>
        </w:rPr>
      </w:pPr>
      <w:r>
        <w:rPr>
          <w:rFonts w:hint="eastAsia"/>
          <w:snapToGrid/>
        </w:rPr>
        <w:t>附件2</w:t>
      </w:r>
    </w:p>
    <w:p>
      <w:pPr>
        <w:pStyle w:val="20"/>
        <w:rPr>
          <w:snapToGrid/>
        </w:rPr>
      </w:pPr>
    </w:p>
    <w:p>
      <w:pPr>
        <w:pStyle w:val="20"/>
        <w:rPr>
          <w:snapToGrid/>
          <w:sz w:val="36"/>
          <w:szCs w:val="36"/>
        </w:rPr>
      </w:pPr>
      <w:r>
        <w:rPr>
          <w:rFonts w:hint="eastAsia"/>
          <w:snapToGrid/>
          <w:sz w:val="36"/>
          <w:szCs w:val="36"/>
        </w:rPr>
        <w:t>江苏未来产业创新创业大赛参赛承诺书</w:t>
      </w:r>
    </w:p>
    <w:p>
      <w:pPr>
        <w:autoSpaceDE/>
        <w:autoSpaceDN/>
        <w:snapToGrid/>
        <w:spacing w:after="160" w:line="560" w:lineRule="exact"/>
        <w:ind w:firstLine="640" w:firstLineChars="200"/>
        <w:rPr>
          <w:rFonts w:hAnsi="方正仿宋_GBK"/>
          <w:snapToGrid/>
          <w:kern w:val="2"/>
          <w:szCs w:val="32"/>
          <w14:ligatures w14:val="standardContextual"/>
        </w:rPr>
      </w:pPr>
    </w:p>
    <w:p>
      <w:pPr>
        <w:pStyle w:val="17"/>
        <w:rPr>
          <w:snapToGrid/>
        </w:rPr>
      </w:pPr>
      <w:r>
        <w:rPr>
          <w:snapToGrid/>
        </w:rPr>
        <w:t>本人已详细阅读</w:t>
      </w:r>
      <w:r>
        <w:rPr>
          <w:rFonts w:hint="eastAsia"/>
          <w:snapToGrid/>
        </w:rPr>
        <w:t>江苏未来产业</w:t>
      </w:r>
      <w:r>
        <w:rPr>
          <w:snapToGrid/>
        </w:rPr>
        <w:t>创新创业大赛的相关文件，并代表本参赛企业保证遵守有关规定并承诺：</w:t>
      </w:r>
    </w:p>
    <w:p>
      <w:pPr>
        <w:pStyle w:val="17"/>
        <w:rPr>
          <w:snapToGrid/>
        </w:rPr>
      </w:pPr>
      <w:r>
        <w:rPr>
          <w:rFonts w:hint="eastAsia"/>
          <w:snapToGrid/>
        </w:rPr>
        <w:t>1. 本企业</w:t>
      </w:r>
      <w:r>
        <w:rPr>
          <w:snapToGrid/>
          <w:u w:val="single"/>
        </w:rPr>
        <w:t xml:space="preserve">              </w:t>
      </w:r>
      <w:r>
        <w:rPr>
          <w:rFonts w:hint="eastAsia"/>
          <w:snapToGrid/>
          <w:u w:val="single"/>
        </w:rPr>
        <w:t xml:space="preserve">         </w:t>
      </w:r>
      <w:r>
        <w:rPr>
          <w:rFonts w:hint="eastAsia"/>
          <w:snapToGrid/>
        </w:rPr>
        <w:t>（企业</w:t>
      </w:r>
      <w:r>
        <w:rPr>
          <w:snapToGrid/>
        </w:rPr>
        <w:t>名称</w:t>
      </w:r>
      <w:r>
        <w:rPr>
          <w:rFonts w:hint="eastAsia"/>
          <w:snapToGrid/>
        </w:rPr>
        <w:t>）自愿参加江苏未来产业</w:t>
      </w:r>
      <w:r>
        <w:rPr>
          <w:snapToGrid/>
        </w:rPr>
        <w:t>创新创业大赛</w:t>
      </w:r>
      <w:r>
        <w:rPr>
          <w:rFonts w:hint="eastAsia"/>
          <w:snapToGrid/>
        </w:rPr>
        <w:t>，授权</w:t>
      </w:r>
      <w:r>
        <w:rPr>
          <w:rFonts w:hint="eastAsia"/>
          <w:snapToGrid/>
          <w:u w:val="single"/>
        </w:rPr>
        <w:t xml:space="preserve">           </w:t>
      </w:r>
      <w:r>
        <w:rPr>
          <w:rFonts w:hint="eastAsia"/>
          <w:snapToGrid/>
        </w:rPr>
        <w:t>等</w:t>
      </w:r>
      <w:r>
        <w:rPr>
          <w:rFonts w:hint="eastAsia"/>
          <w:snapToGrid/>
          <w:u w:val="single"/>
        </w:rPr>
        <w:t xml:space="preserve">     </w:t>
      </w:r>
      <w:r>
        <w:rPr>
          <w:rFonts w:hint="eastAsia"/>
          <w:snapToGrid/>
        </w:rPr>
        <w:t>名同志代表本公司参加比赛，并已详细了解参赛须知及要求，自觉遵守大赛规程和约定相关事项。</w:t>
      </w:r>
    </w:p>
    <w:p>
      <w:pPr>
        <w:pStyle w:val="17"/>
        <w:rPr>
          <w:snapToGrid/>
        </w:rPr>
      </w:pPr>
      <w:r>
        <w:rPr>
          <w:rFonts w:hint="eastAsia"/>
          <w:snapToGrid/>
        </w:rPr>
        <w:t>2. 参赛项目符合国家法律法规、国家产业政策及大赛参赛条件，无所有权、知识产权等权益争议。存在相关权益争议的，自愿承担由此引发的一切法律责任。</w:t>
      </w:r>
    </w:p>
    <w:p>
      <w:pPr>
        <w:pStyle w:val="17"/>
        <w:rPr>
          <w:snapToGrid/>
        </w:rPr>
      </w:pPr>
      <w:r>
        <w:rPr>
          <w:rFonts w:hint="eastAsia"/>
          <w:snapToGrid/>
        </w:rPr>
        <w:t>3. 保证所提交的参赛资料真实、准确、合法和完整，允许大赛组委会进行资格审查及材料复核，如存在虚假信息，愿意接受大赛组委会相关处理决定，自行承担由此产生的法律责任。所提交的相关材料不要求退还。</w:t>
      </w:r>
    </w:p>
    <w:p>
      <w:pPr>
        <w:pStyle w:val="17"/>
        <w:rPr>
          <w:snapToGrid/>
        </w:rPr>
      </w:pPr>
      <w:r>
        <w:rPr>
          <w:rFonts w:hint="eastAsia"/>
          <w:snapToGrid/>
        </w:rPr>
        <w:t>4</w:t>
      </w:r>
      <w:r>
        <w:rPr>
          <w:snapToGrid/>
        </w:rPr>
        <w:t>.</w:t>
      </w:r>
      <w:r>
        <w:rPr>
          <w:rFonts w:hint="eastAsia"/>
          <w:snapToGrid/>
        </w:rPr>
        <w:t xml:space="preserve"> </w:t>
      </w:r>
      <w:r>
        <w:rPr>
          <w:snapToGrid/>
        </w:rPr>
        <w:t>若在参赛过程中发现</w:t>
      </w:r>
      <w:r>
        <w:rPr>
          <w:rFonts w:hint="eastAsia"/>
          <w:snapToGrid/>
        </w:rPr>
        <w:t>企业</w:t>
      </w:r>
      <w:r>
        <w:rPr>
          <w:snapToGrid/>
        </w:rPr>
        <w:t>参赛项目及产品知识产权、商业秘密或技术秘密等权利归属不明晰或承诺人弄虚作假、被投诉等情祝，承诺人自愿接受暂停</w:t>
      </w:r>
      <w:r>
        <w:rPr>
          <w:rFonts w:hint="eastAsia"/>
          <w:snapToGrid/>
        </w:rPr>
        <w:t>企业</w:t>
      </w:r>
      <w:r>
        <w:rPr>
          <w:snapToGrid/>
        </w:rPr>
        <w:t>参赛资格的处理。</w:t>
      </w:r>
      <w:r>
        <w:rPr>
          <w:rFonts w:hint="eastAsia"/>
          <w:snapToGrid/>
        </w:rPr>
        <w:t>若在赛后发现上述情况，接受</w:t>
      </w:r>
      <w:r>
        <w:rPr>
          <w:snapToGrid/>
        </w:rPr>
        <w:t>取消获奖资格及收回</w:t>
      </w:r>
      <w:r>
        <w:rPr>
          <w:rFonts w:hint="eastAsia"/>
          <w:snapToGrid/>
        </w:rPr>
        <w:t>相关奖励的处理</w:t>
      </w:r>
      <w:r>
        <w:rPr>
          <w:snapToGrid/>
        </w:rPr>
        <w:t>。</w:t>
      </w:r>
      <w:r>
        <w:rPr>
          <w:rFonts w:hint="eastAsia"/>
          <w:snapToGrid/>
        </w:rPr>
        <w:t>如因上述问题对大赛造成</w:t>
      </w:r>
      <w:r>
        <w:rPr>
          <w:snapToGrid/>
        </w:rPr>
        <w:t>不良影响或损失的，</w:t>
      </w:r>
      <w:r>
        <w:rPr>
          <w:rFonts w:hint="eastAsia"/>
          <w:snapToGrid/>
        </w:rPr>
        <w:t>企业将</w:t>
      </w:r>
      <w:r>
        <w:rPr>
          <w:snapToGrid/>
        </w:rPr>
        <w:t>承担相应的法律责任。</w:t>
      </w:r>
    </w:p>
    <w:p>
      <w:pPr>
        <w:pStyle w:val="17"/>
        <w:rPr>
          <w:snapToGrid/>
        </w:rPr>
      </w:pPr>
      <w:r>
        <w:rPr>
          <w:rFonts w:hint="eastAsia"/>
          <w:snapToGrid/>
        </w:rPr>
        <w:t>5. 允许大赛组委会及组委会办公室基于宣传目的，对参赛项目基本信息、项目亮点等不涉密内容进行宣传推广等，形式包括但不限于电视、报刊、杂志、广播及互联网等。</w:t>
      </w:r>
    </w:p>
    <w:p>
      <w:pPr>
        <w:pStyle w:val="17"/>
        <w:rPr>
          <w:snapToGrid/>
        </w:rPr>
      </w:pPr>
      <w:r>
        <w:rPr>
          <w:rFonts w:hint="eastAsia"/>
          <w:snapToGrid/>
        </w:rPr>
        <w:t>6. 大赛组委会及组委会办公室对参赛者提供的相关信息履行保密义务，在履行必要保密措施前提下，但评审过程中仍有信息泄露的，大赛组委会不承担任何法律责任。</w:t>
      </w:r>
    </w:p>
    <w:p>
      <w:pPr>
        <w:pStyle w:val="17"/>
        <w:rPr>
          <w:snapToGrid/>
        </w:rPr>
      </w:pPr>
      <w:r>
        <w:rPr>
          <w:rFonts w:hint="eastAsia"/>
          <w:snapToGrid/>
        </w:rPr>
        <w:t>7</w:t>
      </w:r>
      <w:r>
        <w:rPr>
          <w:snapToGrid/>
        </w:rPr>
        <w:t>.</w:t>
      </w:r>
      <w:r>
        <w:rPr>
          <w:rFonts w:hint="eastAsia"/>
          <w:snapToGrid/>
        </w:rPr>
        <w:t xml:space="preserve"> 保证参赛主体资格合法、合格，参赛选手身心健康，如存在不合规问题和潜在健康隐患，大赛组委会可取消企业参赛资格。</w:t>
      </w:r>
    </w:p>
    <w:p>
      <w:pPr>
        <w:autoSpaceDE/>
        <w:autoSpaceDN/>
        <w:snapToGrid/>
        <w:spacing w:after="160" w:line="560" w:lineRule="exact"/>
        <w:ind w:firstLine="640" w:firstLineChars="200"/>
        <w:jc w:val="left"/>
        <w:rPr>
          <w:rFonts w:hAnsi="方正仿宋_GBK"/>
          <w:snapToGrid/>
          <w:kern w:val="2"/>
          <w:szCs w:val="32"/>
          <w14:ligatures w14:val="standardContextual"/>
        </w:rPr>
      </w:pPr>
    </w:p>
    <w:p>
      <w:pPr>
        <w:autoSpaceDE/>
        <w:autoSpaceDN/>
        <w:snapToGrid/>
        <w:spacing w:after="160" w:line="560" w:lineRule="exact"/>
        <w:ind w:firstLine="640" w:firstLineChars="200"/>
        <w:jc w:val="left"/>
        <w:rPr>
          <w:rFonts w:hAnsi="方正仿宋_GBK"/>
          <w:snapToGrid/>
          <w:kern w:val="2"/>
          <w:szCs w:val="32"/>
          <w14:ligatures w14:val="standardContextual"/>
        </w:rPr>
      </w:pPr>
    </w:p>
    <w:p>
      <w:pPr>
        <w:autoSpaceDE/>
        <w:autoSpaceDN/>
        <w:snapToGrid/>
        <w:spacing w:after="160" w:line="560" w:lineRule="exact"/>
        <w:ind w:right="1280" w:firstLine="4640" w:firstLineChars="1450"/>
        <w:jc w:val="left"/>
        <w:rPr>
          <w:rFonts w:hAnsi="方正仿宋_GBK"/>
          <w:snapToGrid/>
          <w:kern w:val="2"/>
          <w:szCs w:val="32"/>
          <w14:ligatures w14:val="standardContextual"/>
        </w:rPr>
      </w:pPr>
      <w:r>
        <w:rPr>
          <w:rFonts w:hint="eastAsia" w:hAnsi="方正仿宋_GBK"/>
          <w:snapToGrid/>
          <w:kern w:val="2"/>
          <w:szCs w:val="32"/>
          <w14:ligatures w14:val="standardContextual"/>
        </w:rPr>
        <w:t>参赛代表签名</w:t>
      </w:r>
      <w:r>
        <w:rPr>
          <w:rFonts w:hAnsi="方正仿宋_GBK"/>
          <w:snapToGrid/>
          <w:kern w:val="2"/>
          <w:szCs w:val="32"/>
          <w14:ligatures w14:val="standardContextual"/>
        </w:rPr>
        <w:t>:</w:t>
      </w:r>
      <w:r>
        <w:rPr>
          <w:rFonts w:hint="eastAsia" w:hAnsi="方正仿宋_GBK"/>
          <w:snapToGrid/>
          <w:kern w:val="2"/>
          <w:szCs w:val="32"/>
          <w14:ligatures w14:val="standardContextual"/>
        </w:rPr>
        <w:t xml:space="preserve"> </w:t>
      </w:r>
    </w:p>
    <w:p>
      <w:pPr>
        <w:autoSpaceDE/>
        <w:autoSpaceDN/>
        <w:snapToGrid/>
        <w:spacing w:after="160" w:line="560" w:lineRule="exact"/>
        <w:ind w:right="1280" w:firstLine="4640" w:firstLineChars="1450"/>
        <w:jc w:val="left"/>
        <w:rPr>
          <w:rFonts w:hAnsi="方正仿宋_GBK"/>
          <w:snapToGrid/>
          <w:kern w:val="2"/>
          <w:szCs w:val="32"/>
          <w14:ligatures w14:val="standardContextual"/>
        </w:rPr>
      </w:pPr>
      <w:r>
        <w:rPr>
          <w:rFonts w:hint="eastAsia" w:hAnsi="方正仿宋_GBK"/>
          <w:snapToGrid/>
          <w:kern w:val="2"/>
          <w:szCs w:val="32"/>
          <w14:ligatures w14:val="standardContextual"/>
        </w:rPr>
        <w:t>企业公章：</w:t>
      </w:r>
    </w:p>
    <w:p>
      <w:pPr>
        <w:autoSpaceDE/>
        <w:autoSpaceDN/>
        <w:snapToGrid/>
        <w:spacing w:after="160" w:line="560" w:lineRule="exact"/>
        <w:ind w:right="1280" w:firstLine="4640" w:firstLineChars="1450"/>
        <w:jc w:val="left"/>
        <w:rPr>
          <w:rFonts w:hint="eastAsia" w:hAnsi="方正仿宋_GBK"/>
          <w:snapToGrid/>
          <w:kern w:val="2"/>
          <w:szCs w:val="32"/>
          <w14:ligatures w14:val="standardContextual"/>
        </w:rPr>
      </w:pPr>
    </w:p>
    <w:p>
      <w:pPr>
        <w:wordWrap w:val="0"/>
        <w:autoSpaceDE/>
        <w:autoSpaceDN/>
        <w:snapToGrid/>
        <w:spacing w:after="160" w:line="278" w:lineRule="auto"/>
        <w:ind w:right="800" w:firstLine="0"/>
        <w:jc w:val="center"/>
        <w:rPr>
          <w:rFonts w:hAnsi="方正仿宋_GBK"/>
          <w:snapToGrid/>
          <w:kern w:val="2"/>
          <w:szCs w:val="36"/>
          <w:u w:val="single"/>
          <w14:ligatures w14:val="standardContextual"/>
        </w:rPr>
      </w:pPr>
      <w:r>
        <w:rPr>
          <w:rFonts w:hint="eastAsia" w:hAnsi="方正仿宋_GBK"/>
          <w:snapToGrid/>
          <w:kern w:val="2"/>
          <w:szCs w:val="32"/>
          <w14:ligatures w14:val="standardContextual"/>
        </w:rPr>
        <w:t xml:space="preserve">                          </w:t>
      </w:r>
      <w:r>
        <w:rPr>
          <w:rFonts w:hAnsi="方正仿宋_GBK"/>
          <w:snapToGrid/>
          <w:kern w:val="2"/>
          <w:szCs w:val="32"/>
          <w14:ligatures w14:val="standardContextual"/>
        </w:rPr>
        <w:t xml:space="preserve"> </w:t>
      </w:r>
      <w:r>
        <w:rPr>
          <w:rFonts w:hAnsi="方正仿宋_GBK"/>
          <w:snapToGrid/>
          <w:kern w:val="2"/>
          <w:szCs w:val="36"/>
          <w14:ligatures w14:val="standardContextual"/>
        </w:rPr>
        <w:t xml:space="preserve"> </w:t>
      </w:r>
      <w:r>
        <w:rPr>
          <w:rFonts w:hAnsi="方正仿宋_GBK"/>
          <w:snapToGrid/>
          <w:kern w:val="2"/>
          <w:szCs w:val="36"/>
          <w:u w:val="single"/>
          <w14:ligatures w14:val="standardContextual"/>
        </w:rPr>
        <w:t xml:space="preserve">  </w:t>
      </w:r>
      <w:r>
        <w:rPr>
          <w:rFonts w:hint="eastAsia" w:hAnsi="方正仿宋_GBK"/>
          <w:snapToGrid/>
          <w:kern w:val="2"/>
          <w:szCs w:val="36"/>
          <w:u w:val="single"/>
          <w14:ligatures w14:val="standardContextual"/>
        </w:rPr>
        <w:t xml:space="preserve">    </w:t>
      </w:r>
      <w:r>
        <w:rPr>
          <w:rFonts w:hAnsi="方正仿宋_GBK"/>
          <w:snapToGrid/>
          <w:kern w:val="2"/>
          <w:szCs w:val="36"/>
          <w:u w:val="single"/>
          <w14:ligatures w14:val="standardContextual"/>
        </w:rPr>
        <w:t xml:space="preserve">  </w:t>
      </w:r>
      <w:r>
        <w:rPr>
          <w:rFonts w:hint="eastAsia" w:hAnsi="方正仿宋_GBK"/>
          <w:snapToGrid/>
          <w:kern w:val="2"/>
          <w:szCs w:val="36"/>
          <w14:ligatures w14:val="standardContextual"/>
        </w:rPr>
        <w:t>年</w:t>
      </w:r>
      <w:r>
        <w:rPr>
          <w:rFonts w:hint="eastAsia" w:hAnsi="方正仿宋_GBK"/>
          <w:snapToGrid/>
          <w:kern w:val="2"/>
          <w:szCs w:val="36"/>
          <w:u w:val="single"/>
          <w14:ligatures w14:val="standardContextual"/>
        </w:rPr>
        <w:t xml:space="preserve"> </w:t>
      </w:r>
      <w:r>
        <w:rPr>
          <w:rFonts w:hAnsi="方正仿宋_GBK"/>
          <w:snapToGrid/>
          <w:kern w:val="2"/>
          <w:szCs w:val="36"/>
          <w:u w:val="single"/>
          <w14:ligatures w14:val="standardContextual"/>
        </w:rPr>
        <w:t xml:space="preserve">   </w:t>
      </w:r>
      <w:r>
        <w:rPr>
          <w:rFonts w:hint="eastAsia" w:hAnsi="方正仿宋_GBK"/>
          <w:snapToGrid/>
          <w:kern w:val="2"/>
          <w:szCs w:val="36"/>
          <w14:ligatures w14:val="standardContextual"/>
        </w:rPr>
        <w:t>月</w:t>
      </w:r>
      <w:r>
        <w:rPr>
          <w:rFonts w:hint="eastAsia" w:hAnsi="方正仿宋_GBK"/>
          <w:snapToGrid/>
          <w:kern w:val="2"/>
          <w:szCs w:val="36"/>
          <w:u w:val="single"/>
          <w14:ligatures w14:val="standardContextual"/>
        </w:rPr>
        <w:t xml:space="preserve"> </w:t>
      </w:r>
      <w:r>
        <w:rPr>
          <w:rFonts w:hAnsi="方正仿宋_GBK"/>
          <w:snapToGrid/>
          <w:kern w:val="2"/>
          <w:szCs w:val="36"/>
          <w:u w:val="single"/>
          <w14:ligatures w14:val="standardContextual"/>
        </w:rPr>
        <w:t xml:space="preserve">   </w:t>
      </w:r>
      <w:r>
        <w:rPr>
          <w:rFonts w:hint="eastAsia" w:hAnsi="方正仿宋_GBK"/>
          <w:snapToGrid/>
          <w:kern w:val="2"/>
          <w:szCs w:val="36"/>
          <w14:ligatures w14:val="standardContextual"/>
        </w:rPr>
        <w:t>日</w:t>
      </w:r>
    </w:p>
    <w:p>
      <w:pPr>
        <w:widowControl/>
        <w:autoSpaceDE/>
        <w:autoSpaceDN/>
        <w:snapToGrid/>
        <w:spacing w:after="160" w:line="278" w:lineRule="auto"/>
        <w:ind w:firstLine="0"/>
        <w:jc w:val="left"/>
        <w:rPr>
          <w:rFonts w:hAnsi="方正仿宋_GBK"/>
          <w:snapToGrid/>
          <w:kern w:val="2"/>
          <w:szCs w:val="36"/>
          <w14:ligatures w14:val="standardContextual"/>
        </w:rPr>
      </w:pPr>
      <w:r>
        <w:rPr>
          <w:rFonts w:hAnsi="方正仿宋_GBK"/>
          <w:snapToGrid/>
          <w:kern w:val="2"/>
          <w:szCs w:val="36"/>
          <w14:ligatures w14:val="standardContextual"/>
        </w:rPr>
        <w:br w:type="page"/>
      </w:r>
    </w:p>
    <w:p>
      <w:pPr>
        <w:pStyle w:val="23"/>
        <w:ind w:firstLine="0" w:firstLineChars="0"/>
        <w:rPr>
          <w:rFonts w:hint="eastAsia"/>
          <w:snapToGrid/>
        </w:rPr>
      </w:pPr>
      <w:r>
        <w:rPr>
          <w:rFonts w:hint="eastAsia"/>
          <w:snapToGrid/>
        </w:rPr>
        <w:t>附件3</w:t>
      </w:r>
    </w:p>
    <w:p>
      <w:pPr>
        <w:pStyle w:val="20"/>
        <w:rPr>
          <w:snapToGrid/>
        </w:rPr>
      </w:pPr>
    </w:p>
    <w:p>
      <w:pPr>
        <w:pStyle w:val="20"/>
        <w:rPr>
          <w:snapToGrid/>
          <w:sz w:val="36"/>
          <w:szCs w:val="36"/>
        </w:rPr>
      </w:pPr>
      <w:r>
        <w:rPr>
          <w:rFonts w:hint="eastAsia"/>
          <w:snapToGrid/>
          <w:sz w:val="36"/>
          <w:szCs w:val="36"/>
        </w:rPr>
        <w:t>江苏未来产业创新创业大赛参赛项目汇总表</w:t>
      </w:r>
    </w:p>
    <w:p>
      <w:pPr>
        <w:pStyle w:val="17"/>
        <w:rPr>
          <w:snapToGrid/>
        </w:rPr>
      </w:pPr>
    </w:p>
    <w:p>
      <w:pPr>
        <w:pStyle w:val="31"/>
        <w:rPr>
          <w:snapToGrid/>
        </w:rPr>
      </w:pPr>
      <w:r>
        <w:rPr>
          <w:rFonts w:hint="eastAsia"/>
          <w:snapToGrid/>
        </w:rPr>
        <w:t>项目推荐单位：</w:t>
      </w:r>
    </w:p>
    <w:p>
      <w:pPr>
        <w:pStyle w:val="31"/>
        <w:rPr>
          <w:snapToGrid/>
        </w:rPr>
      </w:pPr>
      <w:r>
        <w:rPr>
          <w:rFonts w:hint="eastAsia"/>
          <w:snapToGrid/>
        </w:rPr>
        <w:t>项目推荐单位联系人：</w:t>
      </w:r>
    </w:p>
    <w:p>
      <w:pPr>
        <w:pStyle w:val="29"/>
        <w:rPr>
          <w:rFonts w:hint="eastAsia"/>
        </w:rPr>
      </w:pPr>
    </w:p>
    <w:tbl>
      <w:tblPr>
        <w:tblStyle w:val="6"/>
        <w:tblW w:w="5000" w:type="pct"/>
        <w:tblInd w:w="0" w:type="dxa"/>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Layout w:type="autofit"/>
        <w:tblCellMar>
          <w:top w:w="0" w:type="dxa"/>
          <w:left w:w="108" w:type="dxa"/>
          <w:bottom w:w="0" w:type="dxa"/>
          <w:right w:w="108" w:type="dxa"/>
        </w:tblCellMar>
      </w:tblPr>
      <w:tblGrid>
        <w:gridCol w:w="968"/>
        <w:gridCol w:w="1485"/>
        <w:gridCol w:w="1485"/>
        <w:gridCol w:w="1391"/>
        <w:gridCol w:w="1428"/>
        <w:gridCol w:w="2419"/>
      </w:tblGrid>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noWrap/>
            <w:vAlign w:val="center"/>
          </w:tcPr>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序号</w:t>
            </w:r>
          </w:p>
        </w:tc>
        <w:tc>
          <w:tcPr>
            <w:tcW w:w="809" w:type="pct"/>
            <w:shd w:val="clear" w:color="auto" w:fill="auto"/>
            <w:noWrap/>
            <w:vAlign w:val="center"/>
          </w:tcPr>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参赛企业</w:t>
            </w:r>
          </w:p>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名称</w:t>
            </w:r>
          </w:p>
        </w:tc>
        <w:tc>
          <w:tcPr>
            <w:tcW w:w="809" w:type="pct"/>
            <w:shd w:val="clear" w:color="auto" w:fill="auto"/>
            <w:noWrap/>
            <w:vAlign w:val="center"/>
          </w:tcPr>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未来产业</w:t>
            </w:r>
          </w:p>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类别</w:t>
            </w:r>
          </w:p>
        </w:tc>
        <w:tc>
          <w:tcPr>
            <w:tcW w:w="758" w:type="pct"/>
            <w:shd w:val="clear" w:color="auto" w:fill="auto"/>
            <w:noWrap/>
            <w:vAlign w:val="center"/>
          </w:tcPr>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参赛人</w:t>
            </w:r>
          </w:p>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姓名</w:t>
            </w:r>
          </w:p>
        </w:tc>
        <w:tc>
          <w:tcPr>
            <w:tcW w:w="778" w:type="pct"/>
            <w:shd w:val="clear" w:color="auto" w:fill="auto"/>
            <w:noWrap/>
            <w:vAlign w:val="center"/>
          </w:tcPr>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参赛人</w:t>
            </w:r>
          </w:p>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职务</w:t>
            </w:r>
          </w:p>
        </w:tc>
        <w:tc>
          <w:tcPr>
            <w:tcW w:w="1318" w:type="pct"/>
            <w:shd w:val="clear" w:color="auto" w:fill="auto"/>
            <w:noWrap/>
            <w:vAlign w:val="center"/>
          </w:tcPr>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参赛人</w:t>
            </w:r>
          </w:p>
          <w:p>
            <w:pPr>
              <w:widowControl/>
              <w:autoSpaceDE/>
              <w:autoSpaceDN/>
              <w:spacing w:line="240" w:lineRule="auto"/>
              <w:ind w:firstLine="0"/>
              <w:jc w:val="center"/>
              <w:rPr>
                <w:rFonts w:hint="eastAsia" w:ascii="方正黑体_GBK" w:hAnsi="方正小标宋_GBK" w:eastAsia="方正黑体_GBK" w:cs="宋体"/>
                <w:snapToGrid/>
                <w:color w:val="000000"/>
                <w:sz w:val="21"/>
                <w:szCs w:val="21"/>
              </w:rPr>
            </w:pPr>
            <w:r>
              <w:rPr>
                <w:rFonts w:hint="eastAsia" w:ascii="方正黑体_GBK" w:hAnsi="方正小标宋_GBK" w:eastAsia="方正黑体_GBK" w:cs="宋体"/>
                <w:snapToGrid/>
                <w:color w:val="000000"/>
                <w:sz w:val="21"/>
                <w:szCs w:val="21"/>
              </w:rPr>
              <w:t>联系方式</w:t>
            </w: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r>
        <w:tblPrEx>
          <w:tblBorders>
            <w:top w:val="single" w:color="7F7F7F" w:sz="18" w:space="0"/>
            <w:left w:val="single" w:color="7F7F7F" w:sz="18" w:space="0"/>
            <w:bottom w:val="single" w:color="7F7F7F" w:sz="18" w:space="0"/>
            <w:right w:val="single" w:color="7F7F7F" w:sz="1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52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809"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5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77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c>
          <w:tcPr>
            <w:tcW w:w="1318" w:type="pct"/>
            <w:shd w:val="clear" w:color="auto" w:fill="auto"/>
            <w:vAlign w:val="center"/>
          </w:tcPr>
          <w:p>
            <w:pPr>
              <w:widowControl/>
              <w:autoSpaceDE/>
              <w:autoSpaceDN/>
              <w:spacing w:line="240" w:lineRule="auto"/>
              <w:ind w:firstLine="0"/>
              <w:jc w:val="center"/>
              <w:rPr>
                <w:rFonts w:ascii="方正小标宋_GBK" w:hAnsi="方正小标宋_GBK" w:eastAsia="方正小标宋_GBK" w:cs="宋体"/>
                <w:snapToGrid/>
                <w:color w:val="000000"/>
                <w:sz w:val="21"/>
                <w:szCs w:val="21"/>
              </w:rPr>
            </w:pPr>
          </w:p>
        </w:tc>
      </w:tr>
    </w:tbl>
    <w:p>
      <w:pPr>
        <w:pStyle w:val="29"/>
        <w:spacing w:before="240"/>
        <w:jc w:val="both"/>
        <w:rPr>
          <w:snapToGrid/>
        </w:rPr>
      </w:pPr>
      <w:r>
        <w:rPr>
          <w:rFonts w:hint="eastAsia"/>
          <w:snapToGrid/>
        </w:rPr>
        <w:t>注：未来产业类别包含第三代半导体、未来网络、氢能、新型储能、细胞和基因技术、合成生物、通用智能、前沿新材料、零碳负碳（碳捕集利用及封存）、虚拟现实</w:t>
      </w:r>
      <w:r>
        <w:rPr>
          <w:snapToGrid/>
        </w:rPr>
        <w:t>10</w:t>
      </w:r>
      <w:r>
        <w:rPr>
          <w:rFonts w:hint="eastAsia"/>
          <w:snapToGrid/>
        </w:rPr>
        <w:t>个成长型，以及量子科技、深海深地空天、类人机器人、低空经济、先进核能、其他。</w:t>
      </w:r>
    </w:p>
    <w:p>
      <w:pPr>
        <w:pStyle w:val="17"/>
        <w:rPr>
          <w:snapToGrid/>
        </w:rPr>
      </w:pPr>
    </w:p>
    <w:p>
      <w:pPr>
        <w:pStyle w:val="17"/>
        <w:rPr>
          <w:rFonts w:hint="eastAsia"/>
          <w:snapToGrid/>
        </w:rPr>
      </w:pPr>
    </w:p>
    <w:p>
      <w:pPr>
        <w:pStyle w:val="17"/>
        <w:jc w:val="center"/>
        <w:rPr>
          <w:snapToGrid/>
        </w:rPr>
      </w:pPr>
      <w:r>
        <w:rPr>
          <w:rFonts w:hint="eastAsia"/>
          <w:snapToGrid/>
        </w:rPr>
        <w:t>推荐单位公章：</w:t>
      </w:r>
    </w:p>
    <w:p>
      <w:pPr>
        <w:pStyle w:val="17"/>
        <w:rPr>
          <w:snapToGrid/>
        </w:rPr>
      </w:pPr>
    </w:p>
    <w:p>
      <w:pPr>
        <w:pStyle w:val="17"/>
        <w:rPr>
          <w:snapToGrid/>
          <w:u w:val="single"/>
        </w:rPr>
      </w:pPr>
      <w:r>
        <w:rPr>
          <w:snapToGrid/>
        </w:rPr>
        <w:t xml:space="preserve">                            </w:t>
      </w:r>
      <w:r>
        <w:rPr>
          <w:snapToGrid/>
          <w:u w:val="single"/>
        </w:rPr>
        <w:t xml:space="preserve">   </w:t>
      </w:r>
      <w:r>
        <w:rPr>
          <w:rFonts w:hint="eastAsia"/>
          <w:snapToGrid/>
          <w:u w:val="single"/>
        </w:rPr>
        <w:t xml:space="preserve">    </w:t>
      </w:r>
      <w:r>
        <w:rPr>
          <w:snapToGrid/>
          <w:u w:val="single"/>
        </w:rPr>
        <w:t xml:space="preserve"> </w:t>
      </w:r>
      <w:r>
        <w:rPr>
          <w:rFonts w:hint="eastAsia"/>
          <w:snapToGrid/>
        </w:rPr>
        <w:t>年</w:t>
      </w:r>
      <w:r>
        <w:rPr>
          <w:rFonts w:hint="eastAsia"/>
          <w:snapToGrid/>
          <w:u w:val="single"/>
        </w:rPr>
        <w:t xml:space="preserve"> </w:t>
      </w:r>
      <w:r>
        <w:rPr>
          <w:snapToGrid/>
          <w:u w:val="single"/>
        </w:rPr>
        <w:t xml:space="preserve">   </w:t>
      </w:r>
      <w:r>
        <w:rPr>
          <w:rFonts w:hint="eastAsia"/>
          <w:snapToGrid/>
        </w:rPr>
        <w:t>月</w:t>
      </w:r>
      <w:r>
        <w:rPr>
          <w:rFonts w:hint="eastAsia"/>
          <w:snapToGrid/>
          <w:u w:val="single"/>
        </w:rPr>
        <w:t xml:space="preserve"> </w:t>
      </w:r>
      <w:r>
        <w:rPr>
          <w:snapToGrid/>
          <w:u w:val="single"/>
        </w:rPr>
        <w:t xml:space="preserve">   </w:t>
      </w:r>
      <w:r>
        <w:rPr>
          <w:rFonts w:hint="eastAsia"/>
          <w:snapToGrid/>
        </w:rPr>
        <w:t>日</w:t>
      </w:r>
    </w:p>
    <w:sectPr>
      <w:headerReference r:id="rId3" w:type="default"/>
      <w:footerReference r:id="rId5" w:type="default"/>
      <w:headerReference r:id="rId4" w:type="even"/>
      <w:footerReference r:id="rId6" w:type="even"/>
      <w:pgSz w:w="11906" w:h="16838"/>
      <w:pgMar w:top="2098" w:right="1415" w:bottom="1985" w:left="1531" w:header="851" w:footer="1361"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jc w:val="right"/>
    </w:pPr>
    <w:r>
      <w:rPr>
        <w:rStyle w:val="8"/>
        <w:rFonts w:hint="eastAsia"/>
        <w:sz w:val="28"/>
        <w:szCs w:val="28"/>
      </w:rPr>
      <w:t>―</w:t>
    </w:r>
    <w:r>
      <w:rPr>
        <w:rStyle w:val="8"/>
        <w:rFonts w:hint="eastAsia" w:ascii="方正小标宋_GBK" w:eastAsia="方正小标宋_GBK"/>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 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Style w:val="8"/>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pPr>
    <w:r>
      <w:rPr>
        <w:rStyle w:val="8"/>
        <w:rFonts w:hint="eastAsia"/>
        <w:sz w:val="28"/>
        <w:szCs w:val="28"/>
      </w:rPr>
      <w:t>―</w:t>
    </w:r>
    <w:r>
      <w:rPr>
        <w:rStyle w:val="8"/>
        <w:rFonts w:hint="eastAsia" w:ascii="方正小标宋_GBK" w:eastAsia="方正小标宋_GBK"/>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 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attachedTemplate r:id="rId1"/>
  <w:documentProtection w:enforcement="0"/>
  <w:defaultTabStop w:val="420"/>
  <w:evenAndOddHeaders w:val="1"/>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0B"/>
    <w:rsid w:val="00012A8B"/>
    <w:rsid w:val="0003551D"/>
    <w:rsid w:val="00081DC0"/>
    <w:rsid w:val="000A5A04"/>
    <w:rsid w:val="000D061B"/>
    <w:rsid w:val="00115C00"/>
    <w:rsid w:val="00161B95"/>
    <w:rsid w:val="00176FDD"/>
    <w:rsid w:val="00190FA8"/>
    <w:rsid w:val="001941B9"/>
    <w:rsid w:val="001D243E"/>
    <w:rsid w:val="001E08F2"/>
    <w:rsid w:val="001F1A0E"/>
    <w:rsid w:val="0020504E"/>
    <w:rsid w:val="00232BC5"/>
    <w:rsid w:val="00265FAD"/>
    <w:rsid w:val="002A1B08"/>
    <w:rsid w:val="002E0C32"/>
    <w:rsid w:val="003375AD"/>
    <w:rsid w:val="0035623C"/>
    <w:rsid w:val="00362A5E"/>
    <w:rsid w:val="00372C60"/>
    <w:rsid w:val="003938EC"/>
    <w:rsid w:val="003D4785"/>
    <w:rsid w:val="004053BD"/>
    <w:rsid w:val="004430DB"/>
    <w:rsid w:val="0047356A"/>
    <w:rsid w:val="00501A97"/>
    <w:rsid w:val="00520B3A"/>
    <w:rsid w:val="00525D55"/>
    <w:rsid w:val="00573BE2"/>
    <w:rsid w:val="005A1AC8"/>
    <w:rsid w:val="005A5F67"/>
    <w:rsid w:val="005F69CD"/>
    <w:rsid w:val="00600890"/>
    <w:rsid w:val="006533B2"/>
    <w:rsid w:val="006A379E"/>
    <w:rsid w:val="006E4875"/>
    <w:rsid w:val="00713ADE"/>
    <w:rsid w:val="00773761"/>
    <w:rsid w:val="00782D49"/>
    <w:rsid w:val="00794B50"/>
    <w:rsid w:val="00797BBF"/>
    <w:rsid w:val="007A6059"/>
    <w:rsid w:val="00802002"/>
    <w:rsid w:val="00811000"/>
    <w:rsid w:val="008132A8"/>
    <w:rsid w:val="008620C7"/>
    <w:rsid w:val="00884F9B"/>
    <w:rsid w:val="00892C79"/>
    <w:rsid w:val="00894954"/>
    <w:rsid w:val="008B4EBD"/>
    <w:rsid w:val="008C6538"/>
    <w:rsid w:val="008D121A"/>
    <w:rsid w:val="008E2FB4"/>
    <w:rsid w:val="008E366E"/>
    <w:rsid w:val="00911209"/>
    <w:rsid w:val="009120FB"/>
    <w:rsid w:val="009318F2"/>
    <w:rsid w:val="00965450"/>
    <w:rsid w:val="00970937"/>
    <w:rsid w:val="009734B3"/>
    <w:rsid w:val="009B136B"/>
    <w:rsid w:val="009B524E"/>
    <w:rsid w:val="009C1B01"/>
    <w:rsid w:val="009D31BE"/>
    <w:rsid w:val="009E7695"/>
    <w:rsid w:val="00A26014"/>
    <w:rsid w:val="00A47C21"/>
    <w:rsid w:val="00A7720F"/>
    <w:rsid w:val="00A868F1"/>
    <w:rsid w:val="00A86C97"/>
    <w:rsid w:val="00A95F53"/>
    <w:rsid w:val="00AC03B3"/>
    <w:rsid w:val="00AD0B22"/>
    <w:rsid w:val="00B04F01"/>
    <w:rsid w:val="00B26BF0"/>
    <w:rsid w:val="00BA771B"/>
    <w:rsid w:val="00BD287B"/>
    <w:rsid w:val="00BE0765"/>
    <w:rsid w:val="00BF0197"/>
    <w:rsid w:val="00C1352E"/>
    <w:rsid w:val="00C37089"/>
    <w:rsid w:val="00CC0E0B"/>
    <w:rsid w:val="00CC7AE5"/>
    <w:rsid w:val="00CF4616"/>
    <w:rsid w:val="00D8440B"/>
    <w:rsid w:val="00DA4153"/>
    <w:rsid w:val="00DA4684"/>
    <w:rsid w:val="00DB2437"/>
    <w:rsid w:val="00DD1E5A"/>
    <w:rsid w:val="00E05C1D"/>
    <w:rsid w:val="00E2015F"/>
    <w:rsid w:val="00E46FE6"/>
    <w:rsid w:val="00E70960"/>
    <w:rsid w:val="00EA7470"/>
    <w:rsid w:val="00ED18C8"/>
    <w:rsid w:val="00EE39A0"/>
    <w:rsid w:val="00F04708"/>
    <w:rsid w:val="00F62091"/>
    <w:rsid w:val="00F7051F"/>
    <w:rsid w:val="00F80F87"/>
    <w:rsid w:val="00FB1667"/>
    <w:rsid w:val="00FB6F41"/>
    <w:rsid w:val="00FC5628"/>
    <w:rsid w:val="197F2B0C"/>
    <w:rsid w:val="29E06F11"/>
    <w:rsid w:val="2DC43C7A"/>
    <w:rsid w:val="7FBBB04A"/>
    <w:rsid w:val="BE47A772"/>
    <w:rsid w:val="BFDFFF48"/>
    <w:rsid w:val="CBEFDB54"/>
    <w:rsid w:val="FCEF749B"/>
    <w:rsid w:val="FDFF8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方正仿宋_GBK" w:hAnsi="Times New Roman" w:eastAsia="方正仿宋_GBK" w:cs="Times New Roman"/>
      <w:snapToGrid w:val="0"/>
      <w:kern w:val="0"/>
      <w:sz w:val="32"/>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rFonts w:ascii="Times New Roman"/>
      <w:b/>
      <w:bCs/>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4">
    <w:name w:val="header"/>
    <w:basedOn w:val="1"/>
    <w:link w:val="10"/>
    <w:unhideWhenUsed/>
    <w:qFormat/>
    <w:uiPriority w:val="0"/>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5">
    <w:name w:val="Title"/>
    <w:basedOn w:val="1"/>
    <w:next w:val="1"/>
    <w:link w:val="34"/>
    <w:qFormat/>
    <w:uiPriority w:val="10"/>
    <w:pPr>
      <w:autoSpaceDE/>
      <w:autoSpaceDN/>
      <w:snapToGrid/>
      <w:spacing w:after="80" w:line="240" w:lineRule="auto"/>
      <w:ind w:firstLine="0"/>
      <w:contextualSpacing/>
      <w:jc w:val="center"/>
    </w:pPr>
    <w:rPr>
      <w:rFonts w:asciiTheme="majorHAnsi" w:hAnsiTheme="majorHAnsi" w:eastAsiaTheme="majorEastAsia" w:cstheme="majorBidi"/>
      <w:snapToGrid/>
      <w:spacing w:val="-10"/>
      <w:kern w:val="28"/>
      <w:sz w:val="56"/>
      <w:szCs w:val="56"/>
      <w14:ligatures w14:val="standardContextual"/>
    </w:rPr>
  </w:style>
  <w:style w:type="character" w:styleId="8">
    <w:name w:val="page number"/>
    <w:basedOn w:val="7"/>
    <w:qFormat/>
    <w:uiPriority w:val="0"/>
  </w:style>
  <w:style w:type="character" w:styleId="9">
    <w:name w:val="line number"/>
    <w:basedOn w:val="7"/>
    <w:semiHidden/>
    <w:unhideWhenUsed/>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 w:type="paragraph" w:customStyle="1" w:styleId="13">
    <w:name w:val="附件栏"/>
    <w:basedOn w:val="1"/>
    <w:qFormat/>
    <w:uiPriority w:val="0"/>
    <w:rPr>
      <w:rFonts w:ascii="Times New Roman"/>
    </w:rPr>
  </w:style>
  <w:style w:type="paragraph" w:customStyle="1" w:styleId="14">
    <w:name w:val="印发栏"/>
    <w:basedOn w:val="1"/>
    <w:qFormat/>
    <w:uiPriority w:val="0"/>
    <w:pPr>
      <w:tabs>
        <w:tab w:val="right" w:pos="8505"/>
      </w:tabs>
      <w:snapToGrid/>
      <w:spacing w:line="454" w:lineRule="atLeast"/>
      <w:ind w:left="357" w:right="357" w:firstLine="0"/>
    </w:pPr>
    <w:rPr>
      <w:rFonts w:ascii="Times New Roman"/>
    </w:rPr>
  </w:style>
  <w:style w:type="paragraph" w:customStyle="1" w:styleId="15">
    <w:name w:val="线型"/>
    <w:basedOn w:val="1"/>
    <w:qFormat/>
    <w:uiPriority w:val="0"/>
    <w:pPr>
      <w:adjustRightInd w:val="0"/>
      <w:snapToGrid/>
      <w:spacing w:line="240" w:lineRule="auto"/>
      <w:ind w:right="357" w:firstLine="0"/>
      <w:jc w:val="center"/>
    </w:pPr>
    <w:rPr>
      <w:rFonts w:ascii="Times New Roman"/>
      <w:sz w:val="21"/>
    </w:rPr>
  </w:style>
  <w:style w:type="character" w:customStyle="1" w:styleId="16">
    <w:name w:val="标题 1 字符"/>
    <w:basedOn w:val="7"/>
    <w:link w:val="2"/>
    <w:qFormat/>
    <w:uiPriority w:val="9"/>
    <w:rPr>
      <w:rFonts w:ascii="Times New Roman" w:hAnsi="Times New Roman" w:eastAsia="方正仿宋_GBK" w:cs="Times New Roman"/>
      <w:b/>
      <w:bCs/>
      <w:snapToGrid w:val="0"/>
      <w:kern w:val="44"/>
      <w:sz w:val="44"/>
      <w:szCs w:val="44"/>
    </w:rPr>
  </w:style>
  <w:style w:type="paragraph" w:customStyle="1" w:styleId="17">
    <w:name w:val="样式-正文"/>
    <w:basedOn w:val="1"/>
    <w:link w:val="19"/>
    <w:qFormat/>
    <w:uiPriority w:val="0"/>
    <w:pPr>
      <w:spacing w:line="579" w:lineRule="exact"/>
      <w:ind w:firstLine="640" w:firstLineChars="200"/>
    </w:pPr>
    <w:rPr>
      <w:rFonts w:ascii="Times New Roman"/>
      <w:szCs w:val="32"/>
    </w:rPr>
  </w:style>
  <w:style w:type="paragraph" w:customStyle="1" w:styleId="18">
    <w:name w:val="样式-标题"/>
    <w:basedOn w:val="1"/>
    <w:link w:val="21"/>
    <w:qFormat/>
    <w:uiPriority w:val="0"/>
    <w:pPr>
      <w:pageBreakBefore/>
      <w:spacing w:line="579" w:lineRule="exact"/>
      <w:ind w:firstLine="0"/>
      <w:jc w:val="center"/>
    </w:pPr>
    <w:rPr>
      <w:rFonts w:ascii="Times New Roman" w:eastAsia="方正小标宋_GBK"/>
      <w:sz w:val="44"/>
      <w:szCs w:val="44"/>
    </w:rPr>
  </w:style>
  <w:style w:type="character" w:customStyle="1" w:styleId="19">
    <w:name w:val="样式-正文 Char"/>
    <w:basedOn w:val="7"/>
    <w:link w:val="17"/>
    <w:qFormat/>
    <w:uiPriority w:val="0"/>
    <w:rPr>
      <w:rFonts w:ascii="Times New Roman" w:hAnsi="Times New Roman" w:eastAsia="方正仿宋_GBK" w:cs="Times New Roman"/>
      <w:snapToGrid w:val="0"/>
      <w:kern w:val="0"/>
      <w:sz w:val="32"/>
      <w:szCs w:val="32"/>
    </w:rPr>
  </w:style>
  <w:style w:type="paragraph" w:customStyle="1" w:styleId="20">
    <w:name w:val="样式-标题1"/>
    <w:basedOn w:val="18"/>
    <w:next w:val="17"/>
    <w:link w:val="22"/>
    <w:qFormat/>
    <w:uiPriority w:val="0"/>
    <w:pPr>
      <w:pageBreakBefore w:val="0"/>
    </w:pPr>
  </w:style>
  <w:style w:type="character" w:customStyle="1" w:styleId="21">
    <w:name w:val="样式-标题 Char"/>
    <w:basedOn w:val="7"/>
    <w:link w:val="18"/>
    <w:qFormat/>
    <w:uiPriority w:val="0"/>
    <w:rPr>
      <w:rFonts w:ascii="Times New Roman" w:hAnsi="Times New Roman" w:eastAsia="方正小标宋_GBK" w:cs="Times New Roman"/>
      <w:snapToGrid w:val="0"/>
      <w:kern w:val="0"/>
      <w:sz w:val="44"/>
      <w:szCs w:val="44"/>
    </w:rPr>
  </w:style>
  <w:style w:type="character" w:customStyle="1" w:styleId="22">
    <w:name w:val="样式-标题1 Char"/>
    <w:basedOn w:val="21"/>
    <w:link w:val="20"/>
    <w:qFormat/>
    <w:uiPriority w:val="0"/>
    <w:rPr>
      <w:rFonts w:ascii="Times New Roman" w:hAnsi="Times New Roman" w:eastAsia="方正小标宋_GBK" w:cs="Times New Roman"/>
      <w:snapToGrid w:val="0"/>
      <w:kern w:val="0"/>
      <w:sz w:val="44"/>
      <w:szCs w:val="44"/>
    </w:rPr>
  </w:style>
  <w:style w:type="paragraph" w:customStyle="1" w:styleId="23">
    <w:name w:val="样式-标题2"/>
    <w:basedOn w:val="17"/>
    <w:next w:val="17"/>
    <w:qFormat/>
    <w:uiPriority w:val="0"/>
    <w:rPr>
      <w:rFonts w:eastAsia="方正黑体_GBK"/>
    </w:rPr>
  </w:style>
  <w:style w:type="paragraph" w:customStyle="1" w:styleId="24">
    <w:name w:val="样式-标题3"/>
    <w:basedOn w:val="17"/>
    <w:next w:val="17"/>
    <w:qFormat/>
    <w:uiPriority w:val="0"/>
    <w:pPr>
      <w:ind w:firstLine="643"/>
    </w:pPr>
    <w:rPr>
      <w:rFonts w:eastAsia="方正楷体_GBK"/>
      <w:b/>
    </w:rPr>
  </w:style>
  <w:style w:type="paragraph" w:customStyle="1" w:styleId="25">
    <w:name w:val="样式-标题4"/>
    <w:basedOn w:val="24"/>
    <w:next w:val="17"/>
    <w:qFormat/>
    <w:uiPriority w:val="0"/>
    <w:rPr>
      <w:b w:val="0"/>
    </w:rPr>
  </w:style>
  <w:style w:type="paragraph" w:customStyle="1" w:styleId="26">
    <w:name w:val="样式-标题5"/>
    <w:basedOn w:val="17"/>
    <w:next w:val="17"/>
    <w:qFormat/>
    <w:uiPriority w:val="0"/>
    <w:pPr>
      <w:ind w:firstLine="643"/>
    </w:pPr>
    <w:rPr>
      <w:b/>
    </w:rPr>
  </w:style>
  <w:style w:type="paragraph" w:customStyle="1" w:styleId="27">
    <w:name w:val="样式-表格标题"/>
    <w:basedOn w:val="1"/>
    <w:qFormat/>
    <w:uiPriority w:val="0"/>
    <w:pPr>
      <w:tabs>
        <w:tab w:val="center" w:pos="4423"/>
      </w:tabs>
      <w:spacing w:before="240" w:line="240" w:lineRule="auto"/>
      <w:ind w:firstLine="1040" w:firstLineChars="400"/>
      <w:jc w:val="left"/>
    </w:pPr>
    <w:rPr>
      <w:rFonts w:ascii="Times New Roman" w:eastAsia="方正小标宋_GBK"/>
      <w:sz w:val="28"/>
      <w:szCs w:val="28"/>
    </w:rPr>
  </w:style>
  <w:style w:type="paragraph" w:customStyle="1" w:styleId="28">
    <w:name w:val="样式-表头（图标题）"/>
    <w:basedOn w:val="1"/>
    <w:link w:val="30"/>
    <w:qFormat/>
    <w:uiPriority w:val="0"/>
    <w:pPr>
      <w:spacing w:line="240" w:lineRule="auto"/>
      <w:ind w:firstLine="0"/>
      <w:jc w:val="center"/>
    </w:pPr>
    <w:rPr>
      <w:rFonts w:ascii="Times New Roman" w:eastAsia="方正黑体_GBK"/>
      <w:sz w:val="21"/>
      <w:szCs w:val="24"/>
    </w:rPr>
  </w:style>
  <w:style w:type="paragraph" w:customStyle="1" w:styleId="29">
    <w:name w:val="样式-表芯"/>
    <w:basedOn w:val="1"/>
    <w:qFormat/>
    <w:uiPriority w:val="0"/>
    <w:pPr>
      <w:spacing w:line="240" w:lineRule="auto"/>
      <w:ind w:firstLine="0"/>
      <w:jc w:val="center"/>
    </w:pPr>
    <w:rPr>
      <w:rFonts w:ascii="Times New Roman"/>
      <w:sz w:val="21"/>
      <w:szCs w:val="24"/>
    </w:rPr>
  </w:style>
  <w:style w:type="character" w:customStyle="1" w:styleId="30">
    <w:name w:val="样式-表头（图标题） Char"/>
    <w:basedOn w:val="7"/>
    <w:link w:val="28"/>
    <w:qFormat/>
    <w:uiPriority w:val="0"/>
    <w:rPr>
      <w:rFonts w:ascii="Times New Roman" w:hAnsi="Times New Roman" w:eastAsia="方正黑体_GBK" w:cs="Times New Roman"/>
      <w:snapToGrid w:val="0"/>
      <w:kern w:val="0"/>
      <w:szCs w:val="24"/>
    </w:rPr>
  </w:style>
  <w:style w:type="paragraph" w:customStyle="1" w:styleId="31">
    <w:name w:val="样式-正文无缩进"/>
    <w:basedOn w:val="17"/>
    <w:next w:val="17"/>
    <w:qFormat/>
    <w:uiPriority w:val="0"/>
    <w:pPr>
      <w:ind w:firstLine="0" w:firstLineChars="0"/>
    </w:pPr>
  </w:style>
  <w:style w:type="paragraph" w:styleId="32">
    <w:name w:val="No Spacing"/>
    <w:basedOn w:val="17"/>
    <w:next w:val="17"/>
    <w:qFormat/>
    <w:uiPriority w:val="1"/>
    <w:pPr>
      <w:spacing w:line="500" w:lineRule="exact"/>
      <w:ind w:firstLine="200"/>
    </w:pPr>
    <w:rPr>
      <w:sz w:val="28"/>
      <w:szCs w:val="20"/>
    </w:rPr>
  </w:style>
  <w:style w:type="paragraph" w:styleId="33">
    <w:name w:val="List Paragraph"/>
    <w:basedOn w:val="1"/>
    <w:qFormat/>
    <w:uiPriority w:val="34"/>
    <w:pPr>
      <w:autoSpaceDE/>
      <w:autoSpaceDN/>
      <w:snapToGrid/>
      <w:spacing w:after="160" w:line="278" w:lineRule="auto"/>
      <w:ind w:left="720" w:firstLine="0"/>
      <w:contextualSpacing/>
      <w:jc w:val="left"/>
    </w:pPr>
    <w:rPr>
      <w:rFonts w:asciiTheme="minorHAnsi" w:hAnsiTheme="minorHAnsi" w:eastAsiaTheme="minorEastAsia" w:cstheme="minorBidi"/>
      <w:snapToGrid/>
      <w:kern w:val="2"/>
      <w:sz w:val="22"/>
      <w:szCs w:val="24"/>
      <w14:ligatures w14:val="standardContextual"/>
    </w:rPr>
  </w:style>
  <w:style w:type="character" w:customStyle="1" w:styleId="34">
    <w:name w:val="标题 字符"/>
    <w:basedOn w:val="7"/>
    <w:link w:val="5"/>
    <w:qFormat/>
    <w:uiPriority w:val="10"/>
    <w:rPr>
      <w:rFonts w:asciiTheme="majorHAnsi" w:hAnsiTheme="majorHAnsi" w:eastAsiaTheme="majorEastAsia" w:cstheme="majorBidi"/>
      <w:spacing w:val="-10"/>
      <w:kern w:val="28"/>
      <w:sz w:val="56"/>
      <w:szCs w:val="56"/>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huawei\C:\Users\Administrator\AppData\Roaming\Microsoft\Templates\&#20844;&#2599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F176F-2BCA-4A17-BE14-B654EC61A51C}">
  <ds:schemaRefs/>
</ds:datastoreItem>
</file>

<file path=docProps/app.xml><?xml version="1.0" encoding="utf-8"?>
<Properties xmlns="http://schemas.openxmlformats.org/officeDocument/2006/extended-properties" xmlns:vt="http://schemas.openxmlformats.org/officeDocument/2006/docPropsVTypes">
  <Template>公文.dotm</Template>
  <Pages>16</Pages>
  <Words>899</Words>
  <Characters>5129</Characters>
  <Lines>42</Lines>
  <Paragraphs>12</Paragraphs>
  <TotalTime>79</TotalTime>
  <ScaleCrop>false</ScaleCrop>
  <LinksUpToDate>false</LinksUpToDate>
  <CharactersWithSpaces>6016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2024-07-13T19:19:00Z</dcterms:created>
  <dc:creator>HL</dc:creator>
  <cp:lastModifiedBy>不知名奶茶鉴定家</cp:lastModifiedBy>
  <cp:lastPrinted>2024-07-17T17:44:00Z</cp:lastPrinted>
  <dcterms:modified xsi:type="dcterms:W3CDTF">2024-07-19T09:39:10Z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7CC6646717D07DDC3DE29066FE67BDCB_42</vt:lpwstr>
  </property>
</Properties>
</file>