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3" w:line="52" w:lineRule="exact"/>
        <w:ind w:firstLine="480"/>
        <w:jc w:val="center"/>
        <w:rPr>
          <w:rFonts w:ascii="宋体" w:hAnsi="宋体" w:eastAsia="方正仿宋_GB2312"/>
          <w:sz w:val="24"/>
          <w:szCs w:val="24"/>
        </w:rPr>
      </w:pPr>
      <w:bookmarkStart w:id="0" w:name="_GoBack"/>
      <w:bookmarkEnd w:id="0"/>
    </w:p>
    <w:p>
      <w:pPr>
        <w:spacing w:before="223" w:line="52" w:lineRule="exact"/>
        <w:ind w:firstLine="480"/>
        <w:jc w:val="center"/>
        <w:rPr>
          <w:rFonts w:ascii="宋体" w:hAnsi="宋体" w:eastAsia="方正仿宋_GB2312"/>
          <w:sz w:val="24"/>
          <w:szCs w:val="24"/>
        </w:rPr>
      </w:pPr>
    </w:p>
    <w:p>
      <w:pPr>
        <w:spacing w:before="223" w:line="52" w:lineRule="exact"/>
        <w:ind w:firstLine="480"/>
        <w:jc w:val="center"/>
        <w:rPr>
          <w:rFonts w:ascii="宋体" w:hAnsi="宋体" w:eastAsia="方正仿宋_GB2312"/>
          <w:sz w:val="24"/>
          <w:szCs w:val="24"/>
        </w:rPr>
      </w:pPr>
    </w:p>
    <w:p>
      <w:pPr>
        <w:spacing w:line="0" w:lineRule="atLeast"/>
        <w:jc w:val="center"/>
        <w:rPr>
          <w:rFonts w:ascii="宋体" w:hAnsi="宋体" w:eastAsia="方正小标宋_GBK" w:cs="宋体"/>
          <w:bCs/>
          <w:spacing w:val="9"/>
          <w:sz w:val="44"/>
          <w:szCs w:val="44"/>
        </w:rPr>
      </w:pPr>
      <w:r>
        <w:rPr>
          <w:rFonts w:hint="eastAsia" w:ascii="宋体" w:hAnsi="宋体" w:eastAsia="方正小标宋_GBK" w:cs="宋体"/>
          <w:bCs/>
          <w:spacing w:val="9"/>
          <w:sz w:val="44"/>
          <w:szCs w:val="44"/>
        </w:rPr>
        <w:t>知识产权领域单部门检查计划</w:t>
      </w:r>
    </w:p>
    <w:tbl>
      <w:tblPr>
        <w:tblStyle w:val="6"/>
        <w:tblW w:w="463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auto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387"/>
        <w:gridCol w:w="1412"/>
        <w:gridCol w:w="1555"/>
        <w:gridCol w:w="2117"/>
        <w:gridCol w:w="1693"/>
        <w:gridCol w:w="707"/>
        <w:gridCol w:w="850"/>
        <w:gridCol w:w="847"/>
        <w:gridCol w:w="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任务名称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任务编号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检查事项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检查对象</w:t>
            </w:r>
          </w:p>
        </w:tc>
        <w:tc>
          <w:tcPr>
            <w:tcW w:w="64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检查方式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抽取比例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抽取数量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检查频次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方正黑体_GBK" w:cs="黑体"/>
                <w:spacing w:val="-1"/>
                <w:sz w:val="24"/>
                <w:szCs w:val="24"/>
              </w:rPr>
              <w:t>检查层级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26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专利代理机构、专利代理人抽查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320000202404281001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专利代理监督检查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专利代理机构、专利代理人</w:t>
            </w:r>
          </w:p>
        </w:tc>
        <w:tc>
          <w:tcPr>
            <w:tcW w:w="645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现场检查、书面检查、网络检查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3%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省级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各类市场主体、产品专利真实性抽查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320000202404281002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专利真实性监督检查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有效专利企业</w:t>
            </w:r>
          </w:p>
        </w:tc>
        <w:tc>
          <w:tcPr>
            <w:tcW w:w="645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现场检查、网络检查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3%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2108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市县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2024商标使用行为抽查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320000202405211001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商标使用行为的检查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有效商标企业</w:t>
            </w:r>
          </w:p>
        </w:tc>
        <w:tc>
          <w:tcPr>
            <w:tcW w:w="645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现场检查、网络检查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3%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7869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市县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商标印制行为抽查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320000202404281004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商标使用行为的检查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商标印制企业</w:t>
            </w:r>
          </w:p>
        </w:tc>
        <w:tc>
          <w:tcPr>
            <w:tcW w:w="645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现场检查、网络检查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3%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市县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在国家知识产权局商标局备案的商标代理机构抽查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320000202404281005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商标代理行为的检查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在国家知识产权局商标局备案的商标代理机构</w:t>
            </w:r>
          </w:p>
        </w:tc>
        <w:tc>
          <w:tcPr>
            <w:tcW w:w="64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5%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131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市县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auto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vAlign w:val="center"/>
          </w:tcPr>
          <w:p>
            <w:pPr>
              <w:pStyle w:val="3"/>
              <w:spacing w:line="0" w:lineRule="atLeast"/>
              <w:jc w:val="center"/>
              <w:rPr>
                <w:rFonts w:hint="eastAsia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908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各类市场主体地理标志专用标志使用行为抽查</w:t>
            </w:r>
          </w:p>
        </w:tc>
        <w:tc>
          <w:tcPr>
            <w:tcW w:w="537" w:type="pc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320000202404281006</w:t>
            </w:r>
          </w:p>
        </w:tc>
        <w:tc>
          <w:tcPr>
            <w:tcW w:w="59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地理标志专用标志使用行为检查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地理标志专用标志合法使用人</w:t>
            </w:r>
          </w:p>
        </w:tc>
        <w:tc>
          <w:tcPr>
            <w:tcW w:w="645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26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3%</w:t>
            </w:r>
          </w:p>
        </w:tc>
        <w:tc>
          <w:tcPr>
            <w:tcW w:w="32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322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7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市县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3EE27387"/>
    <w:rsid w:val="30D30BA7"/>
    <w:rsid w:val="3EE2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snapToGrid w:val="0"/>
      <w:spacing w:line="360" w:lineRule="auto"/>
      <w:ind w:firstLine="624"/>
      <w:jc w:val="right"/>
      <w:outlineLvl w:val="1"/>
    </w:pPr>
    <w:rPr>
      <w:rFonts w:ascii="Calibri Light" w:hAnsi="Calibri Light" w:eastAsia="黑体"/>
      <w:bCs/>
      <w:snapToGrid w:val="0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2024-06-05T07:11:00Z</dcterms:created>
  <dc:creator>ZXJ</dc:creator>
  <cp:lastModifiedBy>ZXJ</cp:lastModifiedBy>
  <dcterms:modified xsi:type="dcterms:W3CDTF">2024-06-05T07:12:20Z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C90A42C558D443CA8042A3BED553236D_11</vt:lpwstr>
  </property>
</Properties>
</file>