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E377B" w14:textId="77777777" w:rsidR="007539D1" w:rsidRDefault="007539D1" w:rsidP="007539D1">
      <w:pPr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</w:p>
    <w:p w14:paraId="6B835B92" w14:textId="77777777" w:rsidR="007539D1" w:rsidRDefault="007539D1" w:rsidP="007539D1">
      <w:pPr>
        <w:jc w:val="left"/>
        <w:rPr>
          <w:rFonts w:ascii="Times New Roman" w:eastAsia="黑体" w:hAnsi="Times New Roman"/>
          <w:sz w:val="32"/>
          <w:szCs w:val="32"/>
        </w:rPr>
      </w:pPr>
    </w:p>
    <w:p w14:paraId="295CF3D7" w14:textId="77777777" w:rsidR="007539D1" w:rsidRDefault="007539D1" w:rsidP="007539D1">
      <w:pPr>
        <w:jc w:val="left"/>
        <w:rPr>
          <w:rFonts w:ascii="Times New Roman" w:eastAsia="黑体" w:hAnsi="Times New Roman"/>
          <w:sz w:val="32"/>
          <w:szCs w:val="32"/>
        </w:rPr>
      </w:pPr>
    </w:p>
    <w:p w14:paraId="6E03460F" w14:textId="77777777" w:rsidR="007539D1" w:rsidRDefault="007539D1" w:rsidP="007539D1">
      <w:pPr>
        <w:jc w:val="left"/>
        <w:rPr>
          <w:rFonts w:ascii="Times New Roman" w:eastAsia="黑体" w:hAnsi="Times New Roman"/>
          <w:sz w:val="32"/>
          <w:szCs w:val="32"/>
        </w:rPr>
      </w:pPr>
    </w:p>
    <w:p w14:paraId="0EA3AE2E" w14:textId="77777777" w:rsidR="007539D1" w:rsidRDefault="007539D1" w:rsidP="007539D1">
      <w:pPr>
        <w:jc w:val="left"/>
        <w:rPr>
          <w:rFonts w:ascii="Times New Roman" w:eastAsia="黑体" w:hAnsi="Times New Roman"/>
          <w:sz w:val="32"/>
          <w:szCs w:val="32"/>
        </w:rPr>
      </w:pPr>
    </w:p>
    <w:p w14:paraId="385DD096" w14:textId="77777777" w:rsidR="007539D1" w:rsidRDefault="007539D1" w:rsidP="007539D1">
      <w:pPr>
        <w:jc w:val="center"/>
        <w:rPr>
          <w:rFonts w:ascii="方正小标宋简体" w:eastAsia="方正小标宋简体" w:hAnsi="方正小标宋简体" w:cs="方正小标宋简体"/>
          <w:sz w:val="56"/>
          <w:szCs w:val="56"/>
        </w:rPr>
      </w:pPr>
      <w:r>
        <w:rPr>
          <w:rFonts w:ascii="方正小标宋简体" w:eastAsia="方正小标宋简体" w:hAnsi="方正小标宋简体" w:cs="方正小标宋简体" w:hint="eastAsia"/>
          <w:sz w:val="56"/>
          <w:szCs w:val="56"/>
        </w:rPr>
        <w:t>工业互联网一体化进园区</w:t>
      </w:r>
    </w:p>
    <w:p w14:paraId="0217D4FA" w14:textId="77777777" w:rsidR="007539D1" w:rsidRDefault="007539D1" w:rsidP="007539D1">
      <w:pPr>
        <w:jc w:val="center"/>
        <w:rPr>
          <w:rFonts w:ascii="方正小标宋简体" w:eastAsia="方正小标宋简体" w:hAnsi="方正小标宋简体" w:cs="方正小标宋简体" w:hint="eastAsia"/>
          <w:sz w:val="56"/>
          <w:szCs w:val="56"/>
        </w:rPr>
      </w:pPr>
      <w:r>
        <w:rPr>
          <w:rFonts w:ascii="方正小标宋简体" w:eastAsia="方正小标宋简体" w:hAnsi="方正小标宋简体" w:cs="方正小标宋简体" w:hint="eastAsia"/>
          <w:sz w:val="56"/>
          <w:szCs w:val="56"/>
        </w:rPr>
        <w:t>“百城千园行”活动实施方案</w:t>
      </w:r>
    </w:p>
    <w:p w14:paraId="67521D0F" w14:textId="77777777" w:rsidR="007539D1" w:rsidRDefault="007539D1" w:rsidP="007539D1">
      <w:pPr>
        <w:pStyle w:val="a3"/>
        <w:spacing w:before="0" w:beforeAutospacing="0" w:after="0"/>
        <w:rPr>
          <w:rFonts w:eastAsia="黑体" w:hint="eastAsia"/>
          <w:sz w:val="32"/>
          <w:szCs w:val="32"/>
        </w:rPr>
      </w:pPr>
    </w:p>
    <w:p w14:paraId="5431C907" w14:textId="77777777" w:rsidR="007539D1" w:rsidRDefault="007539D1" w:rsidP="007539D1">
      <w:pPr>
        <w:pStyle w:val="a3"/>
        <w:spacing w:before="0" w:beforeAutospacing="0" w:after="0"/>
        <w:rPr>
          <w:rFonts w:eastAsia="黑体"/>
          <w:sz w:val="32"/>
          <w:szCs w:val="32"/>
        </w:rPr>
      </w:pPr>
    </w:p>
    <w:p w14:paraId="14F9F6B3" w14:textId="77777777" w:rsidR="007539D1" w:rsidRDefault="007539D1" w:rsidP="007539D1">
      <w:pPr>
        <w:pStyle w:val="a3"/>
        <w:spacing w:before="0" w:beforeAutospacing="0" w:after="0"/>
        <w:rPr>
          <w:rFonts w:eastAsia="黑体"/>
          <w:sz w:val="32"/>
          <w:szCs w:val="32"/>
        </w:rPr>
      </w:pPr>
    </w:p>
    <w:p w14:paraId="5479ECBF" w14:textId="77777777" w:rsidR="007539D1" w:rsidRDefault="007539D1" w:rsidP="007539D1">
      <w:pPr>
        <w:pStyle w:val="a3"/>
        <w:spacing w:before="0" w:beforeAutospacing="0" w:after="0"/>
        <w:rPr>
          <w:rFonts w:eastAsia="黑体"/>
          <w:sz w:val="32"/>
          <w:szCs w:val="32"/>
        </w:rPr>
      </w:pPr>
    </w:p>
    <w:p w14:paraId="647C2C4F" w14:textId="77777777" w:rsidR="007539D1" w:rsidRDefault="007539D1" w:rsidP="007539D1">
      <w:pPr>
        <w:pStyle w:val="a3"/>
        <w:spacing w:before="0" w:beforeAutospacing="0" w:after="0"/>
        <w:rPr>
          <w:rFonts w:eastAsia="黑体"/>
          <w:sz w:val="32"/>
          <w:szCs w:val="32"/>
        </w:rPr>
      </w:pPr>
    </w:p>
    <w:p w14:paraId="0ABCB323" w14:textId="77777777" w:rsidR="007539D1" w:rsidRDefault="007539D1" w:rsidP="007539D1">
      <w:pPr>
        <w:pStyle w:val="a3"/>
        <w:spacing w:before="0" w:beforeAutospacing="0" w:after="0"/>
        <w:rPr>
          <w:rFonts w:eastAsia="黑体"/>
          <w:sz w:val="32"/>
          <w:szCs w:val="32"/>
        </w:rPr>
      </w:pPr>
    </w:p>
    <w:p w14:paraId="0430F06E" w14:textId="77777777" w:rsidR="007539D1" w:rsidRDefault="007539D1" w:rsidP="007539D1">
      <w:pPr>
        <w:autoSpaceDE w:val="0"/>
        <w:ind w:firstLineChars="100" w:firstLine="320"/>
        <w:rPr>
          <w:rFonts w:ascii="Times New Roman" w:eastAsia="黑体" w:hAnsi="Times New Roman"/>
          <w:sz w:val="32"/>
          <w:szCs w:val="32"/>
          <w:u w:val="single"/>
        </w:rPr>
      </w:pPr>
      <w:r>
        <w:rPr>
          <w:rFonts w:ascii="Times New Roman" w:eastAsia="黑体" w:hAnsi="Times New Roman" w:hint="eastAsia"/>
          <w:sz w:val="32"/>
          <w:szCs w:val="32"/>
        </w:rPr>
        <w:t>报送单位：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    </w:t>
      </w:r>
      <w:r>
        <w:rPr>
          <w:rFonts w:ascii="Times New Roman" w:eastAsia="黑体" w:hAnsi="Times New Roman" w:hint="eastAsia"/>
          <w:sz w:val="32"/>
          <w:szCs w:val="32"/>
          <w:u w:val="single"/>
        </w:rPr>
        <w:t>（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黑体" w:hAnsi="Times New Roman" w:hint="eastAsia"/>
          <w:sz w:val="32"/>
          <w:szCs w:val="32"/>
          <w:u w:val="single"/>
        </w:rPr>
        <w:t>加盖单位公章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黑体" w:hAnsi="Times New Roman" w:hint="eastAsia"/>
          <w:sz w:val="32"/>
          <w:szCs w:val="32"/>
          <w:u w:val="single"/>
        </w:rPr>
        <w:t>）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      </w:t>
      </w:r>
    </w:p>
    <w:p w14:paraId="64844D9A" w14:textId="77777777" w:rsidR="007539D1" w:rsidRDefault="007539D1" w:rsidP="007539D1">
      <w:pPr>
        <w:autoSpaceDE w:val="0"/>
        <w:ind w:firstLineChars="100" w:firstLine="32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填报人员：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                                  </w:t>
      </w:r>
    </w:p>
    <w:p w14:paraId="42A1FC24" w14:textId="77777777" w:rsidR="007539D1" w:rsidRDefault="007539D1" w:rsidP="007539D1">
      <w:pPr>
        <w:autoSpaceDE w:val="0"/>
        <w:ind w:firstLineChars="100" w:firstLine="32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联系电话：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                                  </w:t>
      </w:r>
    </w:p>
    <w:p w14:paraId="5B52B9D5" w14:textId="77777777" w:rsidR="007539D1" w:rsidRDefault="007539D1" w:rsidP="007539D1">
      <w:pPr>
        <w:autoSpaceDE w:val="0"/>
        <w:ind w:firstLineChars="100" w:firstLine="32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填报日期：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          </w:t>
      </w:r>
      <w:r>
        <w:rPr>
          <w:rFonts w:ascii="Times New Roman" w:eastAsia="黑体" w:hAnsi="Times New Roman" w:hint="eastAsia"/>
          <w:sz w:val="32"/>
          <w:szCs w:val="32"/>
        </w:rPr>
        <w:t>年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       </w:t>
      </w:r>
      <w:r>
        <w:rPr>
          <w:rFonts w:ascii="Times New Roman" w:eastAsia="黑体" w:hAnsi="Times New Roman" w:hint="eastAsia"/>
          <w:sz w:val="32"/>
          <w:szCs w:val="32"/>
        </w:rPr>
        <w:t>月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       </w:t>
      </w:r>
      <w:r>
        <w:rPr>
          <w:rFonts w:ascii="Times New Roman" w:eastAsia="黑体" w:hAnsi="Times New Roman" w:hint="eastAsia"/>
          <w:sz w:val="32"/>
          <w:szCs w:val="32"/>
        </w:rPr>
        <w:t>日</w:t>
      </w:r>
    </w:p>
    <w:p w14:paraId="0FB00888" w14:textId="77777777" w:rsidR="007539D1" w:rsidRDefault="007539D1" w:rsidP="007539D1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br w:type="page"/>
      </w:r>
    </w:p>
    <w:p w14:paraId="6F440F50" w14:textId="77777777" w:rsidR="007539D1" w:rsidRDefault="007539D1" w:rsidP="007539D1">
      <w:pPr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210C5BF6" w14:textId="77777777" w:rsidR="007539D1" w:rsidRDefault="007539D1" w:rsidP="007539D1">
      <w:pPr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7230B56B" w14:textId="77777777" w:rsidR="007539D1" w:rsidRDefault="007539D1" w:rsidP="007539D1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填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写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说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明</w:t>
      </w:r>
    </w:p>
    <w:p w14:paraId="51ACCDE5" w14:textId="77777777" w:rsidR="007539D1" w:rsidRDefault="007539D1" w:rsidP="007539D1">
      <w:pPr>
        <w:jc w:val="center"/>
        <w:rPr>
          <w:rFonts w:ascii="Times New Roman" w:eastAsia="方正小标宋_GBK" w:hAnsi="Times New Roman"/>
          <w:sz w:val="36"/>
          <w:szCs w:val="36"/>
        </w:rPr>
      </w:pPr>
    </w:p>
    <w:p w14:paraId="6D63A620" w14:textId="77777777" w:rsidR="007539D1" w:rsidRDefault="007539D1" w:rsidP="007539D1">
      <w:pPr>
        <w:ind w:leftChars="50" w:left="105" w:firstLineChars="15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材料内容应客观、真实，不得弄虚作假，不涉及国家秘密，填写主体对所提交材料的真实性负责。</w:t>
      </w:r>
    </w:p>
    <w:p w14:paraId="22E914F6" w14:textId="77777777" w:rsidR="007539D1" w:rsidRDefault="007539D1" w:rsidP="007539D1">
      <w:pPr>
        <w:ind w:leftChars="50" w:left="105" w:firstLineChars="15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本材料除表格外，其他各项填报要求：</w:t>
      </w:r>
      <w:r>
        <w:rPr>
          <w:rFonts w:ascii="Times New Roman" w:eastAsia="仿宋_GB2312" w:hAnsi="Times New Roman"/>
          <w:sz w:val="32"/>
          <w:szCs w:val="32"/>
        </w:rPr>
        <w:t>A4</w:t>
      </w:r>
      <w:r>
        <w:rPr>
          <w:rFonts w:ascii="Times New Roman" w:eastAsia="仿宋_GB2312" w:hAnsi="Times New Roman" w:hint="eastAsia"/>
          <w:sz w:val="32"/>
          <w:szCs w:val="32"/>
        </w:rPr>
        <w:t>幅面编辑，正文应采用仿宋</w:t>
      </w:r>
      <w:r>
        <w:rPr>
          <w:rFonts w:ascii="Times New Roman" w:eastAsia="仿宋_GB2312" w:hAnsi="Times New Roman"/>
          <w:sz w:val="32"/>
          <w:szCs w:val="32"/>
        </w:rPr>
        <w:t>_GB2312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四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号字，</w:t>
      </w:r>
      <w:r>
        <w:rPr>
          <w:rFonts w:ascii="Times New Roman" w:eastAsia="仿宋_GB2312" w:hAnsi="Times New Roman"/>
          <w:sz w:val="32"/>
          <w:szCs w:val="32"/>
        </w:rPr>
        <w:t>1.5</w:t>
      </w:r>
      <w:r>
        <w:rPr>
          <w:rFonts w:ascii="Times New Roman" w:eastAsia="仿宋_GB2312" w:hAnsi="Times New Roman" w:hint="eastAsia"/>
          <w:sz w:val="32"/>
          <w:szCs w:val="32"/>
        </w:rPr>
        <w:t>倍行间距，两端对齐，一级标题三号黑体，二级标题为四号楷体</w:t>
      </w:r>
      <w:r>
        <w:rPr>
          <w:rFonts w:ascii="Times New Roman" w:eastAsia="仿宋_GB2312" w:hAnsi="Times New Roman"/>
          <w:sz w:val="32"/>
          <w:szCs w:val="32"/>
        </w:rPr>
        <w:t>_GB2312</w:t>
      </w:r>
      <w:r>
        <w:rPr>
          <w:rFonts w:ascii="Times New Roman" w:eastAsia="仿宋_GB2312" w:hAnsi="Times New Roman" w:hint="eastAsia"/>
          <w:sz w:val="32"/>
          <w:szCs w:val="32"/>
        </w:rPr>
        <w:t>加粗。</w:t>
      </w:r>
    </w:p>
    <w:p w14:paraId="62D5D43E" w14:textId="77777777" w:rsidR="007539D1" w:rsidRDefault="007539D1" w:rsidP="007539D1">
      <w:pPr>
        <w:ind w:leftChars="50" w:left="105" w:firstLineChars="15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首页需加盖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公章。</w:t>
      </w:r>
    </w:p>
    <w:p w14:paraId="403C352D" w14:textId="77777777" w:rsidR="007539D1" w:rsidRDefault="007539D1" w:rsidP="007539D1">
      <w:pPr>
        <w:ind w:leftChars="50" w:left="105" w:firstLineChars="15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14:paraId="60D0D357" w14:textId="77777777" w:rsidR="007539D1" w:rsidRDefault="007539D1" w:rsidP="007539D1">
      <w:pPr>
        <w:pStyle w:val="a3"/>
        <w:autoSpaceDE w:val="0"/>
        <w:spacing w:before="0" w:beforeAutospacing="0" w:after="0" w:line="360" w:lineRule="auto"/>
        <w:ind w:firstLineChars="200" w:firstLine="640"/>
        <w:rPr>
          <w:rFonts w:eastAsia="楷体_GB2312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一、工作基础</w:t>
      </w:r>
    </w:p>
    <w:p w14:paraId="4648A232" w14:textId="77777777" w:rsidR="007539D1" w:rsidRDefault="007539D1" w:rsidP="007539D1">
      <w:pPr>
        <w:pStyle w:val="a3"/>
        <w:autoSpaceDE w:val="0"/>
        <w:spacing w:before="0" w:beforeAutospacing="0" w:after="0"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（包括但不限于各地及园区工业互联网政策体系、发展基础、技术创新能力、融合应用、标准普及、产品目录、招商引资、服务供给及人才培训等现状）</w:t>
      </w:r>
    </w:p>
    <w:p w14:paraId="6B834016" w14:textId="77777777" w:rsidR="007539D1" w:rsidRDefault="007539D1" w:rsidP="007539D1">
      <w:pPr>
        <w:pStyle w:val="a3"/>
        <w:autoSpaceDE w:val="0"/>
        <w:spacing w:before="0" w:beforeAutospacing="0" w:after="0"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二、工作目标</w:t>
      </w:r>
    </w:p>
    <w:p w14:paraId="253E89B9" w14:textId="77777777" w:rsidR="007539D1" w:rsidRDefault="007539D1" w:rsidP="007539D1">
      <w:pPr>
        <w:pStyle w:val="a3"/>
        <w:autoSpaceDE w:val="0"/>
        <w:spacing w:before="0" w:beforeAutospacing="0" w:after="0"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（“百城千园行”活动的总体目标和预期成效）</w:t>
      </w:r>
    </w:p>
    <w:p w14:paraId="6B365040" w14:textId="77777777" w:rsidR="007539D1" w:rsidRDefault="007539D1" w:rsidP="007539D1">
      <w:pPr>
        <w:pStyle w:val="a3"/>
        <w:autoSpaceDE w:val="0"/>
        <w:spacing w:before="0" w:beforeAutospacing="0" w:after="0"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三、工作内容</w:t>
      </w:r>
    </w:p>
    <w:p w14:paraId="1DB1A37C" w14:textId="77777777" w:rsidR="007539D1" w:rsidRDefault="007539D1" w:rsidP="007539D1">
      <w:pPr>
        <w:pStyle w:val="a3"/>
        <w:autoSpaceDE w:val="0"/>
        <w:spacing w:before="0" w:beforeAutospacing="0" w:after="0"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（包括但不限于“百城千园行”活动组织形式、活动内容等，其中，各地需梳理并上报园区名录）</w:t>
      </w:r>
    </w:p>
    <w:p w14:paraId="42D985D1" w14:textId="77777777" w:rsidR="007539D1" w:rsidRDefault="007539D1" w:rsidP="007539D1">
      <w:pPr>
        <w:pStyle w:val="a3"/>
        <w:autoSpaceDE w:val="0"/>
        <w:spacing w:before="0" w:beforeAutospacing="0" w:after="0"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四、工作计划</w:t>
      </w:r>
    </w:p>
    <w:p w14:paraId="2DEF7E7D" w14:textId="77777777" w:rsidR="007539D1" w:rsidRDefault="007539D1" w:rsidP="007539D1">
      <w:pPr>
        <w:pStyle w:val="a3"/>
        <w:autoSpaceDE w:val="0"/>
        <w:spacing w:before="0" w:beforeAutospacing="0" w:after="0"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（包括但不限于重点任务、时间计划、专业支撑机构等）</w:t>
      </w:r>
    </w:p>
    <w:p w14:paraId="57D459E6" w14:textId="77777777" w:rsidR="007539D1" w:rsidRDefault="007539D1" w:rsidP="007539D1">
      <w:pPr>
        <w:pStyle w:val="a3"/>
        <w:autoSpaceDE w:val="0"/>
        <w:spacing w:before="0" w:beforeAutospacing="0" w:after="0"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五、活动联系人及联系方式</w:t>
      </w:r>
    </w:p>
    <w:p w14:paraId="0889BA41" w14:textId="77777777" w:rsidR="007539D1" w:rsidRDefault="007539D1" w:rsidP="007539D1">
      <w:pPr>
        <w:pStyle w:val="a3"/>
        <w:autoSpaceDE w:val="0"/>
        <w:spacing w:before="0" w:beforeAutospacing="0" w:after="0"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（请提供活动联系人的姓名、部门、职务、联系电话座机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手机、邮箱等详细信息）</w:t>
      </w:r>
    </w:p>
    <w:p w14:paraId="26BB0018" w14:textId="77777777" w:rsidR="007539D1" w:rsidRDefault="007539D1" w:rsidP="007539D1">
      <w:pPr>
        <w:pStyle w:val="a3"/>
        <w:autoSpaceDE w:val="0"/>
        <w:spacing w:before="0" w:beforeAutospacing="0" w:after="0"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六、其他内容</w:t>
      </w:r>
    </w:p>
    <w:p w14:paraId="6EFF6033" w14:textId="77777777" w:rsidR="007539D1" w:rsidRDefault="007539D1" w:rsidP="007539D1">
      <w:pPr>
        <w:pStyle w:val="a3"/>
        <w:autoSpaceDE w:val="0"/>
        <w:spacing w:before="0" w:beforeAutospacing="0" w:after="0"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（其他需补充说明的事项）</w:t>
      </w:r>
    </w:p>
    <w:p w14:paraId="561A694E" w14:textId="77777777" w:rsidR="007539D1" w:rsidRDefault="007539D1" w:rsidP="007539D1">
      <w:pPr>
        <w:pStyle w:val="a3"/>
        <w:autoSpaceDE w:val="0"/>
        <w:spacing w:before="0" w:beforeAutospacing="0" w:after="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14:paraId="4E46BB03" w14:textId="77777777" w:rsidR="007539D1" w:rsidRDefault="007539D1" w:rsidP="007539D1">
      <w:pPr>
        <w:pStyle w:val="a3"/>
        <w:autoSpaceDE w:val="0"/>
        <w:spacing w:before="0" w:beforeAutospacing="0" w:after="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lastRenderedPageBreak/>
        <w:t>园区名录</w:t>
      </w: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44"/>
        <w:gridCol w:w="1886"/>
        <w:gridCol w:w="1560"/>
        <w:gridCol w:w="1701"/>
        <w:gridCol w:w="2115"/>
      </w:tblGrid>
      <w:tr w:rsidR="007539D1" w14:paraId="143E4C0C" w14:textId="77777777" w:rsidTr="007539D1">
        <w:trPr>
          <w:trHeight w:val="9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4E97" w14:textId="77777777" w:rsidR="007539D1" w:rsidRDefault="007539D1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AAEF" w14:textId="77777777" w:rsidR="007539D1" w:rsidRDefault="007539D1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园区名称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4F85" w14:textId="77777777" w:rsidR="007539D1" w:rsidRDefault="007539D1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所在地市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59BD" w14:textId="77777777" w:rsidR="007539D1" w:rsidRDefault="007539D1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园区类型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78E1" w14:textId="77777777" w:rsidR="007539D1" w:rsidRDefault="007539D1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园区联系人及联系方式</w:t>
            </w:r>
          </w:p>
        </w:tc>
      </w:tr>
      <w:tr w:rsidR="007539D1" w14:paraId="5ADD7EB1" w14:textId="77777777" w:rsidTr="007539D1">
        <w:trPr>
          <w:trHeight w:val="9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28F3" w14:textId="77777777" w:rsidR="007539D1" w:rsidRDefault="007539D1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BBC9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C8C3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CA43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C0F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39D1" w14:paraId="735D6F14" w14:textId="77777777" w:rsidTr="007539D1">
        <w:trPr>
          <w:trHeight w:val="55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44EF" w14:textId="77777777" w:rsidR="007539D1" w:rsidRDefault="007539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6F99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1447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D82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1CA4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39D1" w14:paraId="5709B3CB" w14:textId="77777777" w:rsidTr="007539D1">
        <w:trPr>
          <w:trHeight w:val="55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589C" w14:textId="77777777" w:rsidR="007539D1" w:rsidRDefault="007539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4CBD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AFFF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B276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3721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39D1" w14:paraId="176DDF80" w14:textId="77777777" w:rsidTr="007539D1">
        <w:trPr>
          <w:trHeight w:val="55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658A" w14:textId="77777777" w:rsidR="007539D1" w:rsidRDefault="007539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1D18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2A3D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3E34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14C7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39D1" w14:paraId="69A2C97B" w14:textId="77777777" w:rsidTr="007539D1">
        <w:trPr>
          <w:trHeight w:val="55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F6BB" w14:textId="77777777" w:rsidR="007539D1" w:rsidRDefault="007539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5DD8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EF53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246A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A124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39D1" w14:paraId="72CB8181" w14:textId="77777777" w:rsidTr="007539D1">
        <w:trPr>
          <w:trHeight w:val="55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57A4" w14:textId="77777777" w:rsidR="007539D1" w:rsidRDefault="007539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EDE5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3054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BA96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15EA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39D1" w14:paraId="7DE16B1E" w14:textId="77777777" w:rsidTr="007539D1">
        <w:trPr>
          <w:trHeight w:val="55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275B" w14:textId="77777777" w:rsidR="007539D1" w:rsidRDefault="007539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7A57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42DB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B0EF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B7D0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39D1" w14:paraId="7AEEA50B" w14:textId="77777777" w:rsidTr="007539D1">
        <w:trPr>
          <w:trHeight w:val="55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65D1" w14:textId="77777777" w:rsidR="007539D1" w:rsidRDefault="007539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……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EFF3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FBC4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7AC7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DF6A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39D1" w14:paraId="1F933CE0" w14:textId="77777777" w:rsidTr="007539D1">
        <w:trPr>
          <w:trHeight w:val="55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9866" w14:textId="77777777" w:rsidR="007539D1" w:rsidRDefault="007539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……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4F34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690A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4E1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CA2E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39D1" w14:paraId="50D4D0AD" w14:textId="77777777" w:rsidTr="007539D1">
        <w:trPr>
          <w:trHeight w:val="55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2202" w14:textId="77777777" w:rsidR="007539D1" w:rsidRDefault="007539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……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8F41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7313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7E29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D810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39D1" w14:paraId="7A5F9740" w14:textId="77777777" w:rsidTr="007539D1">
        <w:trPr>
          <w:trHeight w:val="55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6826" w14:textId="77777777" w:rsidR="007539D1" w:rsidRDefault="007539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……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317B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ED97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6C48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4DE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39D1" w14:paraId="30FF54B3" w14:textId="77777777" w:rsidTr="007539D1">
        <w:trPr>
          <w:trHeight w:val="9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71B4" w14:textId="77777777" w:rsidR="007539D1" w:rsidRDefault="007539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……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DF2F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CAEB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5FBA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51EA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39D1" w14:paraId="4DEADE3F" w14:textId="77777777" w:rsidTr="007539D1">
        <w:trPr>
          <w:trHeight w:val="55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36EF" w14:textId="77777777" w:rsidR="007539D1" w:rsidRDefault="007539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……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5BD9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5252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005E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C1D5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39D1" w14:paraId="39A3416C" w14:textId="77777777" w:rsidTr="007539D1">
        <w:trPr>
          <w:trHeight w:val="55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F6DF" w14:textId="77777777" w:rsidR="007539D1" w:rsidRDefault="007539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……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96A2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CBF3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EFF0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88AD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39D1" w14:paraId="69077A66" w14:textId="77777777" w:rsidTr="007539D1">
        <w:trPr>
          <w:trHeight w:val="9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9E48" w14:textId="77777777" w:rsidR="007539D1" w:rsidRDefault="007539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……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0607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F42A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BCE1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0AD6" w14:textId="77777777" w:rsidR="007539D1" w:rsidRDefault="007539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5EEF7FE8" w14:textId="77777777" w:rsidR="007539D1" w:rsidRDefault="007539D1" w:rsidP="007539D1">
      <w:pPr>
        <w:autoSpaceDE w:val="0"/>
        <w:rPr>
          <w:rFonts w:ascii="Times New Roman" w:eastAsia="仿宋_GB2312" w:hAnsi="Times New Roman"/>
          <w:sz w:val="28"/>
          <w:szCs w:val="28"/>
        </w:rPr>
      </w:pPr>
    </w:p>
    <w:p w14:paraId="250AD3DB" w14:textId="77777777" w:rsidR="007539D1" w:rsidRDefault="007539D1" w:rsidP="007539D1"/>
    <w:p w14:paraId="1C1335CC" w14:textId="77777777" w:rsidR="007539D1" w:rsidRDefault="007539D1"/>
    <w:sectPr w:rsidR="00753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D1"/>
    <w:rsid w:val="007539D1"/>
    <w:rsid w:val="00B0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9C11E"/>
  <w15:chartTrackingRefBased/>
  <w15:docId w15:val="{1F39BB88-7BD9-4E25-9D80-17B83B5A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9D1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a5"/>
    <w:uiPriority w:val="99"/>
    <w:semiHidden/>
    <w:unhideWhenUsed/>
    <w:qFormat/>
    <w:rsid w:val="007539D1"/>
    <w:pPr>
      <w:spacing w:before="100" w:beforeAutospacing="1" w:after="120"/>
    </w:pPr>
    <w:rPr>
      <w:rFonts w:ascii="Times New Roman" w:hAnsi="Times New Roman"/>
      <w:szCs w:val="21"/>
    </w:rPr>
  </w:style>
  <w:style w:type="character" w:customStyle="1" w:styleId="a5">
    <w:name w:val="正文文本 字符"/>
    <w:basedOn w:val="a0"/>
    <w:link w:val="a3"/>
    <w:uiPriority w:val="99"/>
    <w:semiHidden/>
    <w:rsid w:val="007539D1"/>
    <w:rPr>
      <w:rFonts w:ascii="Times New Roman" w:eastAsia="宋体" w:hAnsi="Times New Roman" w:cs="Times New Roman"/>
      <w:szCs w:val="21"/>
      <w14:ligatures w14:val="none"/>
    </w:rPr>
  </w:style>
  <w:style w:type="table" w:styleId="a6">
    <w:name w:val="Table Grid"/>
    <w:basedOn w:val="a1"/>
    <w:uiPriority w:val="99"/>
    <w:qFormat/>
    <w:rsid w:val="007539D1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7"/>
    <w:uiPriority w:val="10"/>
    <w:qFormat/>
    <w:rsid w:val="007539D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0"/>
    <w:link w:val="a4"/>
    <w:uiPriority w:val="10"/>
    <w:rsid w:val="007539D1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 许</dc:creator>
  <cp:keywords/>
  <dc:description/>
  <cp:lastModifiedBy>梅 许</cp:lastModifiedBy>
  <cp:revision>1</cp:revision>
  <dcterms:created xsi:type="dcterms:W3CDTF">2024-05-15T14:59:00Z</dcterms:created>
  <dcterms:modified xsi:type="dcterms:W3CDTF">2024-05-15T14:59:00Z</dcterms:modified>
</cp:coreProperties>
</file>