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33" w:rsidRDefault="00583933" w:rsidP="00583933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583933" w:rsidRDefault="00583933" w:rsidP="00583933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</w:p>
    <w:p w:rsidR="00583933" w:rsidRDefault="00583933" w:rsidP="00583933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  <w:r>
        <w:rPr>
          <w:rFonts w:ascii="Nimbus Roman No9 L" w:eastAsia="方正小标宋简体" w:hAnsi="Nimbus Roman No9 L" w:cs="方正小标宋简体" w:hint="eastAsia"/>
          <w:sz w:val="40"/>
          <w:szCs w:val="40"/>
        </w:rPr>
        <w:t>符合申报“国家知识产权强市建设试点城市”名单</w:t>
      </w:r>
    </w:p>
    <w:p w:rsidR="00583933" w:rsidRDefault="00583933" w:rsidP="00583933">
      <w:pPr>
        <w:pStyle w:val="3"/>
        <w:spacing w:line="570" w:lineRule="exact"/>
        <w:rPr>
          <w:rFonts w:ascii="Nimbus Roman No9 L" w:hAnsi="Nimbus Roman No9 L" w:hint="eastAsia"/>
        </w:r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2160"/>
        <w:gridCol w:w="4869"/>
      </w:tblGrid>
      <w:tr w:rsidR="00583933" w:rsidTr="001305E7">
        <w:trPr>
          <w:trHeight w:val="862"/>
          <w:jc w:val="center"/>
        </w:trPr>
        <w:tc>
          <w:tcPr>
            <w:tcW w:w="149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省份</w:t>
            </w:r>
          </w:p>
        </w:tc>
        <w:tc>
          <w:tcPr>
            <w:tcW w:w="4869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 w:val="32"/>
                <w:szCs w:val="32"/>
              </w:rPr>
              <w:t>城市</w:t>
            </w:r>
          </w:p>
        </w:tc>
      </w:tr>
      <w:tr w:rsidR="00583933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vMerge w:val="restart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869" w:type="dxa"/>
            <w:noWrap/>
            <w:vAlign w:val="center"/>
          </w:tcPr>
          <w:p w:rsidR="00583933" w:rsidRDefault="00583933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/>
              </w:rPr>
              <w:t>连云港市</w:t>
            </w:r>
          </w:p>
        </w:tc>
      </w:tr>
      <w:tr w:rsidR="00583933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60" w:type="dxa"/>
            <w:vMerge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583933" w:rsidRDefault="00583933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/>
              </w:rPr>
              <w:t>泰州市</w:t>
            </w:r>
          </w:p>
        </w:tc>
      </w:tr>
      <w:tr w:rsidR="00583933" w:rsidTr="001305E7">
        <w:trPr>
          <w:cantSplit/>
          <w:trHeight w:val="300"/>
          <w:jc w:val="center"/>
        </w:trPr>
        <w:tc>
          <w:tcPr>
            <w:tcW w:w="149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  <w:lang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60" w:type="dxa"/>
            <w:vMerge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9" w:type="dxa"/>
            <w:noWrap/>
            <w:vAlign w:val="center"/>
          </w:tcPr>
          <w:p w:rsidR="00583933" w:rsidRDefault="00583933" w:rsidP="001305E7">
            <w:pPr>
              <w:widowControl/>
              <w:spacing w:line="570" w:lineRule="exact"/>
              <w:jc w:val="center"/>
              <w:textAlignment w:val="center"/>
              <w:rPr>
                <w:rFonts w:ascii="宋体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/>
              </w:rPr>
              <w:t>宿迁市</w:t>
            </w:r>
          </w:p>
        </w:tc>
      </w:tr>
      <w:tr w:rsidR="00583933" w:rsidTr="001305E7">
        <w:trPr>
          <w:cantSplit/>
          <w:trHeight w:val="1352"/>
          <w:jc w:val="center"/>
        </w:trPr>
        <w:tc>
          <w:tcPr>
            <w:tcW w:w="1490" w:type="dxa"/>
            <w:noWrap/>
            <w:vAlign w:val="center"/>
          </w:tcPr>
          <w:p w:rsidR="00583933" w:rsidRDefault="00583933" w:rsidP="001305E7">
            <w:pPr>
              <w:widowControl/>
              <w:snapToGrid w:val="0"/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7029" w:type="dxa"/>
            <w:gridSpan w:val="2"/>
            <w:noWrap/>
            <w:vAlign w:val="center"/>
          </w:tcPr>
          <w:p w:rsidR="00583933" w:rsidRDefault="00583933" w:rsidP="001305E7">
            <w:pPr>
              <w:spacing w:line="570" w:lineRule="exact"/>
              <w:ind w:firstLineChars="200" w:firstLine="560"/>
              <w:jc w:val="left"/>
              <w:rPr>
                <w:rFonts w:eastAsia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宋体" w:eastAsia="方正仿宋_GBK" w:hAnsi="宋体" w:cs="Times New Roman" w:hint="eastAsia"/>
                <w:sz w:val="28"/>
                <w:szCs w:val="28"/>
              </w:rPr>
              <w:t>此名单为未被评为“国家知识产权强市建设试点城市”的地级以上城市。</w:t>
            </w:r>
          </w:p>
        </w:tc>
      </w:tr>
    </w:tbl>
    <w:p w:rsidR="00583933" w:rsidRDefault="00583933" w:rsidP="00583933">
      <w:pPr>
        <w:spacing w:line="570" w:lineRule="exact"/>
      </w:pPr>
    </w:p>
    <w:p w:rsidR="00583933" w:rsidRDefault="00583933" w:rsidP="00583933">
      <w:pPr>
        <w:pStyle w:val="2"/>
        <w:spacing w:line="570" w:lineRule="exact"/>
      </w:pPr>
    </w:p>
    <w:p w:rsidR="003A2D67" w:rsidRPr="00583933" w:rsidRDefault="003A2D67"/>
    <w:sectPr w:rsidR="003A2D67" w:rsidRPr="0058393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933"/>
    <w:rsid w:val="00366CCE"/>
    <w:rsid w:val="003A2D67"/>
    <w:rsid w:val="00583933"/>
    <w:rsid w:val="006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3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83933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583933"/>
    <w:pPr>
      <w:keepNext/>
      <w:keepLines/>
      <w:outlineLvl w:val="2"/>
    </w:pPr>
    <w:rPr>
      <w:rFonts w:ascii="Times New Roman" w:eastAsia="宋体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3933"/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customStyle="1" w:styleId="3Char">
    <w:name w:val="标题 3 Char"/>
    <w:basedOn w:val="a0"/>
    <w:link w:val="3"/>
    <w:rsid w:val="00583933"/>
    <w:rPr>
      <w:rFonts w:ascii="Times New Roman" w:eastAsia="宋体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Win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2023-08-01T02:25:00Z</dcterms:created>
  <dcterms:modified xsi:type="dcterms:W3CDTF">2023-08-01T02:25:00Z</dcterms:modified>
</cp:coreProperties>
</file>