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6" w:lineRule="exact"/>
        <w:rPr>
          <w:rFonts w:hint="eastAsia" w:ascii="Times New Roman" w:hAnsi="Times New Roman" w:eastAsia="黑体" w:cs="Times New Roman"/>
          <w:spacing w:val="-4"/>
          <w:sz w:val="32"/>
          <w:szCs w:val="32"/>
        </w:rPr>
      </w:pPr>
      <w:r>
        <w:rPr>
          <w:rFonts w:hint="eastAsia" w:ascii="Times New Roman" w:hAnsi="Times New Roman" w:eastAsia="黑体" w:cs="Times New Roman"/>
          <w:spacing w:val="-4"/>
          <w:sz w:val="32"/>
          <w:szCs w:val="32"/>
        </w:rPr>
        <w:t>附件</w:t>
      </w:r>
      <w:r>
        <w:rPr>
          <w:rFonts w:hint="eastAsia" w:ascii="Times New Roman" w:hAnsi="Times New Roman" w:eastAsia="黑体" w:cs="Times New Roman"/>
          <w:spacing w:val="-4"/>
          <w:sz w:val="32"/>
          <w:szCs w:val="32"/>
          <w:lang w:val="en-US" w:eastAsia="zh-CN"/>
        </w:rPr>
        <w:t>2</w:t>
      </w:r>
      <w:r>
        <w:rPr>
          <w:rFonts w:hint="eastAsia" w:ascii="Times New Roman" w:hAnsi="Times New Roman" w:eastAsia="黑体" w:cs="Times New Roman"/>
          <w:spacing w:val="-4"/>
          <w:sz w:val="32"/>
          <w:szCs w:val="32"/>
        </w:rPr>
        <w:t>：</w:t>
      </w:r>
    </w:p>
    <w:tbl>
      <w:tblPr>
        <w:tblStyle w:val="4"/>
        <w:tblW w:w="8505" w:type="dxa"/>
        <w:tblInd w:w="0" w:type="dxa"/>
        <w:tblLayout w:type="fixed"/>
        <w:tblCellMar>
          <w:top w:w="0" w:type="dxa"/>
          <w:left w:w="108" w:type="dxa"/>
          <w:bottom w:w="0" w:type="dxa"/>
          <w:right w:w="108" w:type="dxa"/>
        </w:tblCellMar>
      </w:tblPr>
      <w:tblGrid>
        <w:gridCol w:w="2694"/>
        <w:gridCol w:w="3260"/>
        <w:gridCol w:w="2551"/>
      </w:tblGrid>
      <w:tr>
        <w:tblPrEx>
          <w:tblLayout w:type="fixed"/>
          <w:tblCellMar>
            <w:top w:w="0" w:type="dxa"/>
            <w:left w:w="108" w:type="dxa"/>
            <w:bottom w:w="0" w:type="dxa"/>
            <w:right w:w="108" w:type="dxa"/>
          </w:tblCellMar>
        </w:tblPrEx>
        <w:trPr>
          <w:trHeight w:val="1770" w:hRule="atLeast"/>
        </w:trPr>
        <w:tc>
          <w:tcPr>
            <w:tcW w:w="8505" w:type="dxa"/>
            <w:gridSpan w:val="3"/>
            <w:tcBorders>
              <w:top w:val="nil"/>
              <w:left w:val="nil"/>
              <w:bottom w:val="single" w:color="auto" w:sz="4" w:space="0"/>
              <w:right w:val="nil"/>
            </w:tcBorders>
            <w:shd w:val="clear" w:color="auto" w:fill="auto"/>
            <w:vAlign w:val="center"/>
          </w:tcPr>
          <w:p>
            <w:pPr>
              <w:spacing w:line="580" w:lineRule="exact"/>
              <w:jc w:val="center"/>
              <w:rPr>
                <w:rFonts w:hint="default" w:ascii="Times New Roman" w:hAnsi="Times New Roman" w:eastAsia="等线" w:cs="Times New Roman"/>
                <w:color w:val="000000"/>
                <w:kern w:val="0"/>
                <w:sz w:val="40"/>
                <w:szCs w:val="40"/>
              </w:rPr>
            </w:pPr>
            <w:bookmarkStart w:id="0" w:name="_GoBack"/>
            <w:bookmarkEnd w:id="0"/>
            <w:r>
              <w:rPr>
                <w:rFonts w:hint="default" w:ascii="方正小标宋_GBK" w:hAnsi="黑体" w:eastAsia="方正小标宋_GBK"/>
                <w:sz w:val="36"/>
                <w:szCs w:val="32"/>
              </w:rPr>
              <w:t>2023年度各县级市（区）申报省级</w:t>
            </w:r>
            <w:r>
              <w:rPr>
                <w:rFonts w:hint="default" w:ascii="方正小标宋_GBK" w:hAnsi="黑体" w:eastAsia="方正小标宋_GBK"/>
                <w:sz w:val="36"/>
                <w:szCs w:val="32"/>
              </w:rPr>
              <w:br w:type="textWrapping"/>
            </w:r>
            <w:r>
              <w:rPr>
                <w:rFonts w:hint="default" w:ascii="方正小标宋_GBK" w:hAnsi="黑体" w:eastAsia="方正小标宋_GBK"/>
                <w:sz w:val="36"/>
                <w:szCs w:val="32"/>
              </w:rPr>
              <w:t>工业设计中心名额分配表</w:t>
            </w:r>
          </w:p>
        </w:tc>
      </w:tr>
      <w:tr>
        <w:tblPrEx>
          <w:tblLayout w:type="fixed"/>
          <w:tblCellMar>
            <w:top w:w="0" w:type="dxa"/>
            <w:left w:w="108" w:type="dxa"/>
            <w:bottom w:w="0" w:type="dxa"/>
            <w:right w:w="108" w:type="dxa"/>
          </w:tblCellMar>
        </w:tblPrEx>
        <w:trPr>
          <w:trHeight w:val="1305"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黑体" w:cs="Times New Roman"/>
                <w:color w:val="000000"/>
                <w:kern w:val="0"/>
                <w:sz w:val="28"/>
                <w:szCs w:val="28"/>
              </w:rPr>
              <w:t>地区</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黑体" w:cs="Times New Roman"/>
                <w:color w:val="000000"/>
                <w:kern w:val="0"/>
                <w:sz w:val="28"/>
                <w:szCs w:val="28"/>
              </w:rPr>
              <w:t>市级工业设计中心数量</w:t>
            </w:r>
            <w:r>
              <w:rPr>
                <w:rFonts w:hint="default" w:ascii="Times New Roman" w:hAnsi="Times New Roman" w:eastAsia="黑体" w:cs="Times New Roman"/>
                <w:color w:val="000000"/>
                <w:kern w:val="0"/>
                <w:sz w:val="28"/>
                <w:szCs w:val="28"/>
              </w:rPr>
              <w:br w:type="textWrapping"/>
            </w:r>
            <w:r>
              <w:rPr>
                <w:rFonts w:hint="default" w:ascii="Times New Roman" w:hAnsi="Times New Roman" w:eastAsia="黑体" w:cs="Times New Roman"/>
                <w:color w:val="000000"/>
                <w:kern w:val="0"/>
                <w:sz w:val="28"/>
                <w:szCs w:val="28"/>
              </w:rPr>
              <w:t>（</w:t>
            </w:r>
            <w:r>
              <w:rPr>
                <w:rFonts w:hint="default" w:ascii="Times New Roman" w:hAnsi="Times New Roman" w:eastAsia="等线" w:cs="Times New Roman"/>
                <w:color w:val="000000"/>
                <w:kern w:val="0"/>
                <w:sz w:val="28"/>
                <w:szCs w:val="28"/>
              </w:rPr>
              <w:t>21</w:t>
            </w:r>
            <w:r>
              <w:rPr>
                <w:rFonts w:hint="default" w:ascii="Times New Roman" w:hAnsi="Times New Roman" w:eastAsia="黑体" w:cs="Times New Roman"/>
                <w:color w:val="000000"/>
                <w:kern w:val="0"/>
                <w:sz w:val="28"/>
                <w:szCs w:val="28"/>
              </w:rPr>
              <w:t>、</w:t>
            </w:r>
            <w:r>
              <w:rPr>
                <w:rFonts w:hint="default" w:ascii="Times New Roman" w:hAnsi="Times New Roman" w:eastAsia="等线" w:cs="Times New Roman"/>
                <w:color w:val="000000"/>
                <w:kern w:val="0"/>
                <w:sz w:val="28"/>
                <w:szCs w:val="28"/>
              </w:rPr>
              <w:t>22</w:t>
            </w:r>
            <w:r>
              <w:rPr>
                <w:rFonts w:hint="default" w:ascii="Times New Roman" w:hAnsi="Times New Roman" w:eastAsia="黑体" w:cs="Times New Roman"/>
                <w:color w:val="000000"/>
                <w:kern w:val="0"/>
                <w:sz w:val="28"/>
                <w:szCs w:val="28"/>
              </w:rPr>
              <w:t>年累计）*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名额分配</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张家港市</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12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2</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常熟市</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23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2</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太仓市</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26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3</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昆山市</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33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5</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吴江区</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40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4</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吴中区</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29</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3</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相城区</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27</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3</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姑苏区</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0</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工业园区</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37</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4</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高新区</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42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4</w:t>
            </w:r>
          </w:p>
        </w:tc>
      </w:tr>
      <w:tr>
        <w:tblPrEx>
          <w:tblLayout w:type="fixed"/>
          <w:tblCellMar>
            <w:top w:w="0" w:type="dxa"/>
            <w:left w:w="108" w:type="dxa"/>
            <w:bottom w:w="0" w:type="dxa"/>
            <w:right w:w="108" w:type="dxa"/>
          </w:tblCellMar>
        </w:tblPrEx>
        <w:trPr>
          <w:trHeight w:val="54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32"/>
                <w:szCs w:val="32"/>
              </w:rPr>
            </w:pPr>
            <w:r>
              <w:rPr>
                <w:rFonts w:hint="default" w:ascii="Times New Roman" w:hAnsi="Times New Roman" w:eastAsia="仿宋_GB2312" w:cs="Times New Roman"/>
                <w:color w:val="000000"/>
                <w:kern w:val="0"/>
                <w:sz w:val="32"/>
                <w:szCs w:val="32"/>
              </w:rPr>
              <w:t>合计</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269</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等线" w:cs="Times New Roman"/>
                <w:color w:val="000000"/>
                <w:kern w:val="0"/>
                <w:sz w:val="28"/>
                <w:szCs w:val="28"/>
              </w:rPr>
            </w:pPr>
            <w:r>
              <w:rPr>
                <w:rFonts w:hint="default" w:ascii="Times New Roman" w:hAnsi="Times New Roman" w:eastAsia="等线" w:cs="Times New Roman"/>
                <w:color w:val="000000"/>
                <w:kern w:val="0"/>
                <w:sz w:val="28"/>
                <w:szCs w:val="28"/>
              </w:rPr>
              <w:t>30</w:t>
            </w:r>
          </w:p>
        </w:tc>
      </w:tr>
    </w:tbl>
    <w:p/>
    <w:p>
      <w:pPr>
        <w:spacing w:line="580" w:lineRule="exact"/>
        <w:jc w:val="left"/>
        <w:rPr>
          <w:rFonts w:hint="eastAsia" w:ascii="Times New Roman" w:hAnsi="Times New Roman" w:eastAsia="楷体_GB2312"/>
          <w:sz w:val="32"/>
          <w:szCs w:val="32"/>
        </w:rPr>
      </w:pPr>
      <w:r>
        <w:rPr>
          <w:rFonts w:hint="eastAsia" w:ascii="Times New Roman" w:hAnsi="Times New Roman" w:eastAsia="楷体_GB2312"/>
          <w:sz w:val="32"/>
          <w:szCs w:val="32"/>
        </w:rPr>
        <w:t>备注：</w:t>
      </w:r>
    </w:p>
    <w:p>
      <w:pPr>
        <w:spacing w:line="580" w:lineRule="exact"/>
        <w:jc w:val="left"/>
        <w:rPr>
          <w:rFonts w:hint="eastAsia" w:ascii="Times New Roman" w:hAnsi="Times New Roman" w:eastAsia="楷体_GB2312"/>
          <w:sz w:val="32"/>
          <w:szCs w:val="32"/>
        </w:rPr>
      </w:pPr>
      <w:r>
        <w:rPr>
          <w:rFonts w:hint="eastAsia" w:ascii="Times New Roman" w:hAnsi="Times New Roman" w:eastAsia="楷体_GB2312"/>
          <w:sz w:val="32"/>
          <w:szCs w:val="32"/>
        </w:rPr>
        <w:t>市级工业设计中心数量为2021、2022年已获评苏州市工业设计中心但尚未获评省级工业设计中心的企业数量。</w:t>
      </w: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50"/>
    <w:rsid w:val="003C4556"/>
    <w:rsid w:val="00634C70"/>
    <w:rsid w:val="00694402"/>
    <w:rsid w:val="006E77B7"/>
    <w:rsid w:val="00875F15"/>
    <w:rsid w:val="00A56CB5"/>
    <w:rsid w:val="00AD311E"/>
    <w:rsid w:val="00D43B84"/>
    <w:rsid w:val="00DE1F50"/>
    <w:rsid w:val="0759666B"/>
    <w:rsid w:val="140B19F6"/>
    <w:rsid w:val="3BB017FF"/>
    <w:rsid w:val="4571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198</Characters>
  <Lines>1</Lines>
  <Paragraphs>1</Paragraphs>
  <TotalTime>0</TotalTime>
  <ScaleCrop>false</ScaleCrop>
  <LinksUpToDate>false</LinksUpToDate>
  <CharactersWithSpaces>231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2023-06-14T02:47:00Z</dcterms:created>
  <dc:creator>xwt</dc:creator>
  <cp:lastModifiedBy>沈波</cp:lastModifiedBy>
  <dcterms:modified xsi:type="dcterms:W3CDTF">2023-06-14T03:19:14Z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