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t xml:space="preserve">          </w:t>
      </w:r>
      <w:r>
        <w:rPr>
          <w:rFonts w:hint="eastAsia" w:ascii="宋体" w:hAnsi="宋体" w:eastAsia="宋体"/>
          <w:b/>
          <w:sz w:val="36"/>
          <w:szCs w:val="36"/>
        </w:rPr>
        <w:t>苏州市会计专家库拟入库专家名单公示</w:t>
      </w:r>
    </w:p>
    <w:p>
      <w:pPr>
        <w:rPr>
          <w:rFonts w:ascii="宋体" w:hAnsi="宋体" w:eastAsia="宋体"/>
          <w:b/>
          <w:sz w:val="36"/>
          <w:szCs w:val="36"/>
        </w:rPr>
      </w:pPr>
    </w:p>
    <w:p>
      <w:pPr>
        <w:ind w:firstLine="7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苏州市会计专家库根据“本人报名、单位推荐、综合评选”的程序，经申报、初审、审核等环节，拟入库沈荣等9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位专家。现将拟入库专家名单予以公示，公示期为3月2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日起5个工作日。如有异议，请以书面形式实名向苏州市财政局会计处反映（通讯地址：苏州市三香路9</w:t>
      </w:r>
      <w:r>
        <w:rPr>
          <w:rFonts w:ascii="仿宋" w:hAnsi="仿宋" w:eastAsia="仿宋"/>
          <w:sz w:val="32"/>
          <w:szCs w:val="32"/>
        </w:rPr>
        <w:t>98</w:t>
      </w:r>
      <w:r>
        <w:rPr>
          <w:rFonts w:hint="eastAsia" w:ascii="仿宋" w:hAnsi="仿宋" w:eastAsia="仿宋"/>
          <w:sz w:val="32"/>
          <w:szCs w:val="32"/>
        </w:rPr>
        <w:t>号；邮编：2</w:t>
      </w:r>
      <w:r>
        <w:rPr>
          <w:rFonts w:ascii="仿宋" w:hAnsi="仿宋" w:eastAsia="仿宋"/>
          <w:sz w:val="32"/>
          <w:szCs w:val="32"/>
        </w:rPr>
        <w:t>15004</w:t>
      </w:r>
      <w:r>
        <w:rPr>
          <w:rFonts w:hint="eastAsia" w:ascii="仿宋" w:hAnsi="仿宋" w:eastAsia="仿宋"/>
          <w:sz w:val="32"/>
          <w:szCs w:val="32"/>
        </w:rPr>
        <w:t>；电话：0</w:t>
      </w:r>
      <w:r>
        <w:rPr>
          <w:rFonts w:ascii="仿宋" w:hAnsi="仿宋" w:eastAsia="仿宋"/>
          <w:sz w:val="32"/>
          <w:szCs w:val="32"/>
        </w:rPr>
        <w:t>512-68616753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735"/>
        <w:rPr>
          <w:rFonts w:ascii="仿宋" w:hAnsi="仿宋" w:eastAsia="仿宋"/>
          <w:sz w:val="32"/>
          <w:szCs w:val="32"/>
        </w:rPr>
      </w:pPr>
    </w:p>
    <w:p>
      <w:pPr>
        <w:ind w:firstLine="735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附件：苏州市会计专家库拟入库专家名单</w:t>
      </w:r>
    </w:p>
    <w:p>
      <w:pPr>
        <w:ind w:firstLine="735"/>
        <w:rPr>
          <w:rFonts w:ascii="仿宋" w:hAnsi="仿宋" w:eastAsia="仿宋"/>
          <w:sz w:val="32"/>
          <w:szCs w:val="32"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</w:t>
      </w:r>
    </w:p>
    <w:p/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 w:ascii="宋体" w:hAnsi="宋体" w:eastAsia="宋体"/>
          <w:b/>
          <w:sz w:val="36"/>
          <w:szCs w:val="36"/>
        </w:rPr>
        <w:t>苏州市会计专家库拟入库专家名单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sz w:val="36"/>
          <w:szCs w:val="36"/>
        </w:rPr>
        <w:t xml:space="preserve"> </w:t>
      </w:r>
      <w:r>
        <w:rPr>
          <w:rFonts w:ascii="楷体" w:hAnsi="楷体" w:eastAsia="楷体"/>
          <w:b/>
          <w:sz w:val="36"/>
          <w:szCs w:val="36"/>
        </w:rPr>
        <w:t xml:space="preserve">            </w:t>
      </w:r>
      <w:r>
        <w:rPr>
          <w:rFonts w:ascii="楷体" w:hAnsi="楷体" w:eastAsia="楷体"/>
          <w:b/>
          <w:szCs w:val="21"/>
        </w:rPr>
        <w:t xml:space="preserve"> </w:t>
      </w:r>
    </w:p>
    <w:p>
      <w:pPr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 xml:space="preserve">序号 </w:t>
      </w:r>
      <w:r>
        <w:rPr>
          <w:rFonts w:ascii="楷体" w:hAnsi="楷体" w:eastAsia="楷体"/>
          <w:b/>
          <w:szCs w:val="21"/>
        </w:rPr>
        <w:t xml:space="preserve">  </w:t>
      </w:r>
      <w:r>
        <w:rPr>
          <w:rFonts w:hint="eastAsia" w:ascii="楷体" w:hAnsi="楷体" w:eastAsia="楷体"/>
          <w:b/>
          <w:szCs w:val="21"/>
        </w:rPr>
        <w:t xml:space="preserve"> </w:t>
      </w:r>
      <w:r>
        <w:rPr>
          <w:rFonts w:ascii="楷体" w:hAnsi="楷体" w:eastAsia="楷体"/>
          <w:b/>
          <w:szCs w:val="21"/>
        </w:rPr>
        <w:t xml:space="preserve">  </w:t>
      </w:r>
      <w:r>
        <w:rPr>
          <w:rFonts w:hint="eastAsia" w:ascii="楷体" w:hAnsi="楷体" w:eastAsia="楷体"/>
          <w:b/>
          <w:szCs w:val="21"/>
        </w:rPr>
        <w:t xml:space="preserve">姓名 </w:t>
      </w:r>
      <w:r>
        <w:rPr>
          <w:rFonts w:ascii="楷体" w:hAnsi="楷体" w:eastAsia="楷体"/>
          <w:b/>
          <w:szCs w:val="21"/>
        </w:rPr>
        <w:t xml:space="preserve">                                     </w:t>
      </w:r>
      <w:r>
        <w:rPr>
          <w:rFonts w:hint="eastAsia" w:ascii="楷体" w:hAnsi="楷体" w:eastAsia="楷体"/>
          <w:b/>
          <w:szCs w:val="21"/>
        </w:rPr>
        <w:t>工作单位</w:t>
      </w:r>
      <w:r>
        <w:rPr>
          <w:rFonts w:ascii="楷体" w:hAnsi="楷体" w:eastAsia="楷体"/>
          <w:b/>
          <w:szCs w:val="21"/>
        </w:rPr>
        <w:t xml:space="preserve"> 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1         </w:t>
      </w:r>
      <w:r>
        <w:rPr>
          <w:rFonts w:hint="eastAsia" w:ascii="仿宋" w:hAnsi="仿宋" w:eastAsia="仿宋"/>
          <w:szCs w:val="21"/>
        </w:rPr>
        <w:t xml:space="preserve">沈荣 </w:t>
      </w:r>
      <w:r>
        <w:rPr>
          <w:rFonts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                          </w:t>
      </w:r>
      <w:r>
        <w:rPr>
          <w:rFonts w:hint="eastAsia" w:ascii="仿宋" w:hAnsi="仿宋" w:eastAsia="仿宋"/>
          <w:szCs w:val="21"/>
        </w:rPr>
        <w:t>苏州易昇光学材料股份有限公司</w:t>
      </w:r>
      <w:r>
        <w:rPr>
          <w:rFonts w:ascii="仿宋" w:hAnsi="仿宋" w:eastAsia="仿宋"/>
          <w:szCs w:val="21"/>
        </w:rPr>
        <w:t xml:space="preserve"> 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2         </w:t>
      </w:r>
      <w:r>
        <w:rPr>
          <w:rFonts w:hint="eastAsia" w:ascii="仿宋" w:hAnsi="仿宋" w:eastAsia="仿宋"/>
          <w:szCs w:val="21"/>
        </w:rPr>
        <w:t xml:space="preserve">宋闯 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常熟风范电力设备股份有限公司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 xml:space="preserve">叶剑 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苏州名城保护集团、文旅集团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 xml:space="preserve">王炜 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科沃斯机器人股份有限公司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 xml:space="preserve">曹俊 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常熟市发展投资有限公司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 xml:space="preserve">张全心 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容诚会计师事务所（特殊普通合伙）苏州分所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7         </w:t>
      </w:r>
      <w:r>
        <w:rPr>
          <w:rFonts w:hint="eastAsia" w:ascii="仿宋" w:hAnsi="仿宋" w:eastAsia="仿宋"/>
          <w:szCs w:val="21"/>
        </w:rPr>
        <w:t xml:space="preserve">翁澄炜 </w:t>
      </w:r>
      <w:r>
        <w:rPr>
          <w:rFonts w:ascii="仿宋" w:hAnsi="仿宋" w:eastAsia="仿宋"/>
          <w:szCs w:val="21"/>
        </w:rPr>
        <w:t xml:space="preserve">                </w:t>
      </w:r>
      <w:r>
        <w:rPr>
          <w:rFonts w:hint="eastAsia" w:ascii="仿宋" w:hAnsi="仿宋" w:eastAsia="仿宋"/>
          <w:szCs w:val="21"/>
        </w:rPr>
        <w:t>毕马威华振会计师事务所（特殊普通合伙）苏州分所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8</w:t>
      </w:r>
      <w:r>
        <w:rPr>
          <w:rFonts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 xml:space="preserve">薛伟 </w:t>
      </w:r>
      <w:r>
        <w:rPr>
          <w:rFonts w:ascii="仿宋" w:hAnsi="仿宋" w:eastAsia="仿宋"/>
          <w:szCs w:val="21"/>
        </w:rPr>
        <w:t xml:space="preserve">                        </w:t>
      </w:r>
      <w:r>
        <w:rPr>
          <w:rFonts w:hint="eastAsia" w:ascii="仿宋" w:hAnsi="仿宋" w:eastAsia="仿宋"/>
          <w:szCs w:val="21"/>
        </w:rPr>
        <w:t>中汇会计师事务所（特殊普通合伙）苏州分所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9         </w:t>
      </w:r>
      <w:r>
        <w:rPr>
          <w:rFonts w:hint="eastAsia" w:ascii="仿宋" w:hAnsi="仿宋" w:eastAsia="仿宋"/>
          <w:szCs w:val="21"/>
        </w:rPr>
        <w:t xml:space="preserve">马亚红 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中准会计师事务所（特殊普通合伙）江苏分所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10        </w:t>
      </w:r>
      <w:r>
        <w:rPr>
          <w:rFonts w:hint="eastAsia" w:ascii="仿宋" w:hAnsi="仿宋" w:eastAsia="仿宋"/>
          <w:szCs w:val="21"/>
        </w:rPr>
        <w:t xml:space="preserve">张涛 </w:t>
      </w:r>
      <w:r>
        <w:rPr>
          <w:rFonts w:ascii="仿宋" w:hAnsi="仿宋" w:eastAsia="仿宋"/>
          <w:szCs w:val="21"/>
        </w:rPr>
        <w:t xml:space="preserve">                            </w:t>
      </w:r>
      <w:r>
        <w:rPr>
          <w:rFonts w:hint="eastAsia" w:ascii="仿宋" w:hAnsi="仿宋" w:eastAsia="仿宋"/>
          <w:szCs w:val="21"/>
        </w:rPr>
        <w:t>苏州工业园区瑞华会计师事务所有限公司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11        </w:t>
      </w:r>
      <w:r>
        <w:rPr>
          <w:rFonts w:hint="eastAsia" w:ascii="仿宋" w:hAnsi="仿宋" w:eastAsia="仿宋"/>
          <w:szCs w:val="21"/>
        </w:rPr>
        <w:t xml:space="preserve">盛中民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常熟理工学院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 xml:space="preserve">2        </w:t>
      </w:r>
      <w:r>
        <w:rPr>
          <w:rFonts w:hint="eastAsia" w:ascii="仿宋" w:hAnsi="仿宋" w:eastAsia="仿宋"/>
          <w:szCs w:val="21"/>
        </w:rPr>
        <w:t xml:space="preserve">张姝姝 </w:t>
      </w:r>
      <w:r>
        <w:rPr>
          <w:rFonts w:ascii="仿宋" w:hAnsi="仿宋" w:eastAsia="仿宋"/>
          <w:szCs w:val="21"/>
        </w:rPr>
        <w:t xml:space="preserve">                  </w:t>
      </w:r>
      <w:r>
        <w:rPr>
          <w:rFonts w:hint="eastAsia" w:ascii="仿宋" w:hAnsi="仿宋" w:eastAsia="仿宋"/>
          <w:szCs w:val="21"/>
        </w:rPr>
        <w:t>德勤华永会计师事务所（特殊普通合伙）苏州分所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13        </w:t>
      </w:r>
      <w:r>
        <w:rPr>
          <w:rFonts w:hint="eastAsia" w:ascii="仿宋" w:hAnsi="仿宋" w:eastAsia="仿宋"/>
          <w:szCs w:val="21"/>
        </w:rPr>
        <w:t xml:space="preserve">仲秋节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江苏华星会计师事务所有限公司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14        </w:t>
      </w:r>
      <w:r>
        <w:rPr>
          <w:rFonts w:hint="eastAsia" w:ascii="仿宋" w:hAnsi="仿宋" w:eastAsia="仿宋"/>
          <w:szCs w:val="21"/>
        </w:rPr>
        <w:t xml:space="preserve">顾仙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江苏华星会计师事务所有限公司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 xml:space="preserve">5        </w:t>
      </w:r>
      <w:r>
        <w:rPr>
          <w:rFonts w:hint="eastAsia" w:ascii="仿宋" w:hAnsi="仿宋" w:eastAsia="仿宋"/>
          <w:szCs w:val="21"/>
        </w:rPr>
        <w:t xml:space="preserve">徐海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苏州恒安会计师事务所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 xml:space="preserve">6        </w:t>
      </w:r>
      <w:r>
        <w:rPr>
          <w:rFonts w:hint="eastAsia" w:ascii="仿宋" w:hAnsi="仿宋" w:eastAsia="仿宋"/>
          <w:szCs w:val="21"/>
        </w:rPr>
        <w:t xml:space="preserve">褚俊 </w:t>
      </w:r>
      <w:r>
        <w:rPr>
          <w:rFonts w:ascii="仿宋" w:hAnsi="仿宋" w:eastAsia="仿宋"/>
          <w:szCs w:val="21"/>
        </w:rPr>
        <w:t xml:space="preserve">                            </w:t>
      </w:r>
      <w:r>
        <w:rPr>
          <w:rFonts w:hint="eastAsia" w:ascii="仿宋" w:hAnsi="仿宋" w:eastAsia="仿宋"/>
          <w:szCs w:val="21"/>
        </w:rPr>
        <w:t>元禾璞华同芯（苏州）投资管理有限公司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17        </w:t>
      </w:r>
      <w:r>
        <w:rPr>
          <w:rFonts w:hint="eastAsia" w:ascii="仿宋" w:hAnsi="仿宋" w:eastAsia="仿宋"/>
          <w:szCs w:val="21"/>
        </w:rPr>
        <w:t xml:space="preserve">马振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苏州健生源医药连锁有限公司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 xml:space="preserve">8        </w:t>
      </w:r>
      <w:r>
        <w:rPr>
          <w:rFonts w:hint="eastAsia" w:ascii="仿宋" w:hAnsi="仿宋" w:eastAsia="仿宋"/>
          <w:szCs w:val="21"/>
        </w:rPr>
        <w:t xml:space="preserve">张晓伟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苏州火炬创新创业孵化管理有限公司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</w:t>
      </w:r>
      <w:r>
        <w:rPr>
          <w:rFonts w:ascii="仿宋" w:hAnsi="仿宋" w:eastAsia="仿宋"/>
          <w:szCs w:val="21"/>
        </w:rPr>
        <w:t xml:space="preserve">9        </w:t>
      </w:r>
      <w:r>
        <w:rPr>
          <w:rFonts w:hint="eastAsia" w:ascii="仿宋" w:hAnsi="仿宋" w:eastAsia="仿宋"/>
          <w:szCs w:val="21"/>
        </w:rPr>
        <w:t xml:space="preserve">祝伟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苏州仲华会计师事务所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0        </w:t>
      </w:r>
      <w:r>
        <w:rPr>
          <w:rFonts w:hint="eastAsia" w:ascii="仿宋" w:hAnsi="仿宋" w:eastAsia="仿宋"/>
          <w:szCs w:val="21"/>
        </w:rPr>
        <w:t xml:space="preserve">张文忠 </w:t>
      </w:r>
      <w:r>
        <w:rPr>
          <w:rFonts w:ascii="仿宋" w:hAnsi="仿宋" w:eastAsia="仿宋"/>
          <w:szCs w:val="21"/>
        </w:rPr>
        <w:t xml:space="preserve">                          </w:t>
      </w:r>
      <w:r>
        <w:rPr>
          <w:rFonts w:hint="eastAsia" w:ascii="仿宋" w:hAnsi="仿宋" w:eastAsia="仿宋"/>
          <w:szCs w:val="21"/>
        </w:rPr>
        <w:t>苏州方本会计师事务所有限公司园区分所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21        </w:t>
      </w:r>
      <w:r>
        <w:rPr>
          <w:rFonts w:hint="eastAsia" w:ascii="仿宋" w:hAnsi="仿宋" w:eastAsia="仿宋"/>
          <w:szCs w:val="21"/>
        </w:rPr>
        <w:t xml:space="preserve">赵强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苏州德富信会计师事务所（普通合伙）</w:t>
      </w:r>
    </w:p>
    <w:p>
      <w:pPr>
        <w:spacing w:line="360" w:lineRule="auto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szCs w:val="21"/>
        </w:rPr>
        <w:t xml:space="preserve">22        </w:t>
      </w:r>
      <w:r>
        <w:rPr>
          <w:rFonts w:hint="eastAsia" w:ascii="仿宋" w:hAnsi="仿宋" w:eastAsia="仿宋"/>
          <w:szCs w:val="21"/>
        </w:rPr>
        <w:t>李凡</w:t>
      </w:r>
      <w:r>
        <w:rPr>
          <w:rFonts w:ascii="仿宋" w:hAnsi="仿宋" w:eastAsia="仿宋"/>
          <w:szCs w:val="21"/>
        </w:rPr>
        <w:t xml:space="preserve">                                 </w:t>
      </w:r>
      <w:r>
        <w:rPr>
          <w:rFonts w:hint="eastAsia" w:ascii="仿宋" w:hAnsi="仿宋" w:eastAsia="仿宋"/>
          <w:szCs w:val="21"/>
        </w:rPr>
        <w:t>苏州水务集团有限公司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3        </w:t>
      </w:r>
      <w:r>
        <w:rPr>
          <w:rFonts w:hint="eastAsia" w:ascii="仿宋" w:hAnsi="仿宋" w:eastAsia="仿宋"/>
          <w:szCs w:val="21"/>
        </w:rPr>
        <w:t xml:space="preserve">刘雪峰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苏州创元和赢资本管理有限公司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4        </w:t>
      </w:r>
      <w:r>
        <w:rPr>
          <w:rFonts w:hint="eastAsia" w:ascii="仿宋" w:hAnsi="仿宋" w:eastAsia="仿宋"/>
          <w:szCs w:val="21"/>
        </w:rPr>
        <w:t xml:space="preserve">周中胜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苏州大学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5        </w:t>
      </w:r>
      <w:r>
        <w:rPr>
          <w:rFonts w:hint="eastAsia" w:ascii="仿宋" w:hAnsi="仿宋" w:eastAsia="仿宋"/>
          <w:szCs w:val="21"/>
        </w:rPr>
        <w:t xml:space="preserve">常巍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苏州大学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6        </w:t>
      </w:r>
      <w:r>
        <w:rPr>
          <w:rFonts w:hint="eastAsia" w:ascii="仿宋" w:hAnsi="仿宋" w:eastAsia="仿宋"/>
          <w:szCs w:val="21"/>
        </w:rPr>
        <w:t xml:space="preserve">董松涛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中盛评估咨询有限公司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7        </w:t>
      </w:r>
      <w:r>
        <w:rPr>
          <w:rFonts w:hint="eastAsia" w:ascii="仿宋" w:hAnsi="仿宋" w:eastAsia="仿宋"/>
          <w:szCs w:val="21"/>
        </w:rPr>
        <w:t xml:space="preserve">陆海萍 </w:t>
      </w:r>
      <w:r>
        <w:rPr>
          <w:rFonts w:ascii="仿宋" w:hAnsi="仿宋" w:eastAsia="仿宋"/>
          <w:szCs w:val="21"/>
        </w:rPr>
        <w:t xml:space="preserve">                          </w:t>
      </w:r>
      <w:r>
        <w:rPr>
          <w:rFonts w:hint="eastAsia" w:ascii="仿宋" w:hAnsi="仿宋" w:eastAsia="仿宋"/>
          <w:szCs w:val="21"/>
        </w:rPr>
        <w:t>张家港保税区中天行进出口股份有限公司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28        </w:t>
      </w:r>
      <w:r>
        <w:rPr>
          <w:rFonts w:hint="eastAsia" w:ascii="仿宋" w:hAnsi="仿宋" w:eastAsia="仿宋"/>
          <w:szCs w:val="21"/>
        </w:rPr>
        <w:t xml:space="preserve">钱悦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江苏新瑞会计师事务所有限公司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 xml:space="preserve">9        </w:t>
      </w:r>
      <w:r>
        <w:rPr>
          <w:rFonts w:hint="eastAsia" w:ascii="仿宋" w:hAnsi="仿宋" w:eastAsia="仿宋"/>
          <w:szCs w:val="21"/>
        </w:rPr>
        <w:t xml:space="preserve">朱金莲 </w:t>
      </w:r>
      <w:r>
        <w:rPr>
          <w:rFonts w:ascii="仿宋" w:hAnsi="仿宋" w:eastAsia="仿宋"/>
          <w:szCs w:val="21"/>
        </w:rPr>
        <w:t xml:space="preserve">                          </w:t>
      </w:r>
      <w:r>
        <w:rPr>
          <w:rFonts w:hint="eastAsia" w:ascii="仿宋" w:hAnsi="仿宋" w:eastAsia="仿宋"/>
          <w:szCs w:val="21"/>
        </w:rPr>
        <w:t>苏州吴中经开国有资产投资发展有限公司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30        </w:t>
      </w:r>
      <w:r>
        <w:rPr>
          <w:rFonts w:hint="eastAsia" w:ascii="仿宋" w:hAnsi="仿宋" w:eastAsia="仿宋"/>
          <w:szCs w:val="21"/>
        </w:rPr>
        <w:t xml:space="preserve">张伟利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江苏常铝铝业集团股份有限公司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 xml:space="preserve">1        </w:t>
      </w:r>
      <w:r>
        <w:rPr>
          <w:rFonts w:hint="eastAsia" w:ascii="仿宋" w:hAnsi="仿宋" w:eastAsia="仿宋"/>
          <w:szCs w:val="21"/>
        </w:rPr>
        <w:t xml:space="preserve">陈杰超 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中喜会计师事务所（特殊普通合伙）苏州分所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32        </w:t>
      </w:r>
      <w:r>
        <w:rPr>
          <w:rFonts w:hint="eastAsia" w:ascii="仿宋" w:hAnsi="仿宋" w:eastAsia="仿宋"/>
          <w:szCs w:val="21"/>
        </w:rPr>
        <w:t xml:space="preserve">虞涛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苏州市农业发展集团有限公司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 xml:space="preserve">3        </w:t>
      </w:r>
      <w:r>
        <w:rPr>
          <w:rFonts w:hint="eastAsia" w:ascii="仿宋" w:hAnsi="仿宋" w:eastAsia="仿宋"/>
          <w:szCs w:val="21"/>
        </w:rPr>
        <w:t xml:space="preserve">夏天烨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江苏太仓农村商业银行股份有限公司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 xml:space="preserve">4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殷汉根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苏州创元投资发展（集团）有限公司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35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张希凌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苏州国发创业投资控股有限公司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3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6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徐容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北京兴华会计师事务所（特殊普通合伙）苏州分所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37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沈莺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苏州轴承厂股份有限公司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38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黎妍伦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创元期货股份有限公司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9     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段姝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苏州科技大学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0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赵扬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苏州科技大学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1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奚正华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苏州安业会计师事务所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2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刘震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公证天业会计师事务所（特殊普通合伙）常熟分所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43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吴博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安永华明会计师事务所（特殊普通合伙）苏州分所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4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赵刚太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苏州名城保护集团有限公司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5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李红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苏州健雄职业技术学院、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6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刘明生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天顺风能（苏州）股份有限公司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7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曹志鹏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常熟理工学院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8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秦霞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大华会计师事务所（特殊普通合伙）苏州分所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4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9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欧萍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大华会计师事务所（特殊普通合伙）苏州分所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0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倪丹飚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苏州立信会计师事务所有限公司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1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余苗荣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苏州立信会计师事务所有限公司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2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刘勇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公证天业会计师事务所（特殊普通合伙）苏州分所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53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孙宏伟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张家港市财政国库收付中心（机关事业单位会计核算中心）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54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王健鹏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大信会计师事务所（特殊普通合伙）江苏分所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5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许金道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苏州华明联合会计师事务所（普通合伙）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6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朱碧霞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沪士电子股份有限公司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7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林巧巧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江苏水乡周庄旅游股份有限公司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8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常伦春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东吴证券股份有限公司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5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9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朱高峰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波司登国际控股有限公司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0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黄卫东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江苏瑞泰新能源材料股份有限公司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1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胡贵洋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江苏东方盛虹股份有限公司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2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石双州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苏州历史文化名城发展集团有限公司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3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吴梦星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江苏中和东华土地房地产资产评估造价有限公司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4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毛红丹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苏州高新国有资产经营管理集团有限公司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65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潘翠英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苏州金合盛控股有限公司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6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都进利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固德威技术股份有限公司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7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张小伟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苏州元禾控股股份有限公司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8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段佳国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苏州晶方半导体科技股份有限公司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6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9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余冬芳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德勤华永会计师事务所（特殊普通合伙）苏州分所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70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杨兆春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量子科技长三角产业创新中心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71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郭龙华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苏州万隆永鼎会计师事务所有限公司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7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2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潘红玉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苏州万隆永鼎会计师事务所有限公司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7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3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温永攀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江苏华星会计师事务所有限公司昆山分所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74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嵇存海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苏州风景园林投资发展集团有限公司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7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5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陈竞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苏州君和诚信会计师事务所有限公司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7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6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周艳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信永中和会计师事务所（特殊普通合伙）苏州分所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77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潘康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中通诚资产评估有限公司江苏仁合分公司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78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孙家兵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江苏姑苏明诚房地产土地资产评估事务所有限公司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79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张统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苏州国际发展集团有限公司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8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0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邱荣高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苏州国发融资担保有限公司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8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1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张开应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苏州市港航投资发展集团有限公司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8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2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郭秀娟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苏州市独墅湖医院（苏州大学附属独墅湖医院）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8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3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苏梅英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苏州市广济医院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 xml:space="preserve">84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刘惠娟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苏州市立医院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8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5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 xml:space="preserve">潘国才 </w:t>
      </w:r>
      <w:r>
        <w:rPr>
          <w:rFonts w:ascii="仿宋" w:hAnsi="仿宋" w:eastAsia="仿宋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苏州市立医院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86        </w:t>
      </w:r>
      <w:r>
        <w:rPr>
          <w:rFonts w:hint="eastAsia" w:ascii="仿宋" w:hAnsi="仿宋" w:eastAsia="仿宋"/>
          <w:szCs w:val="21"/>
        </w:rPr>
        <w:t xml:space="preserve">陆正洪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苏州大学附属儿童医院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87        </w:t>
      </w:r>
      <w:r>
        <w:rPr>
          <w:rFonts w:hint="eastAsia" w:ascii="仿宋" w:hAnsi="仿宋" w:eastAsia="仿宋"/>
          <w:szCs w:val="21"/>
        </w:rPr>
        <w:t xml:space="preserve">周晓梅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苏州大学附属儿童医院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8</w:t>
      </w:r>
      <w:r>
        <w:rPr>
          <w:rFonts w:ascii="仿宋" w:hAnsi="仿宋" w:eastAsia="仿宋"/>
          <w:szCs w:val="21"/>
        </w:rPr>
        <w:t xml:space="preserve">8        </w:t>
      </w:r>
      <w:r>
        <w:rPr>
          <w:rFonts w:hint="eastAsia" w:ascii="仿宋" w:hAnsi="仿宋" w:eastAsia="仿宋"/>
          <w:szCs w:val="21"/>
        </w:rPr>
        <w:t xml:space="preserve">周华川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苏州大学附属第一医院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8</w:t>
      </w:r>
      <w:r>
        <w:rPr>
          <w:rFonts w:ascii="仿宋" w:hAnsi="仿宋" w:eastAsia="仿宋"/>
          <w:szCs w:val="21"/>
        </w:rPr>
        <w:t xml:space="preserve">9        </w:t>
      </w:r>
      <w:r>
        <w:rPr>
          <w:rFonts w:hint="eastAsia" w:ascii="仿宋" w:hAnsi="仿宋" w:eastAsia="仿宋"/>
          <w:szCs w:val="21"/>
        </w:rPr>
        <w:t xml:space="preserve">孙玉军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苏州大学附属第一医院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</w:t>
      </w:r>
      <w:r>
        <w:rPr>
          <w:rFonts w:ascii="仿宋" w:hAnsi="仿宋" w:eastAsia="仿宋"/>
          <w:szCs w:val="21"/>
        </w:rPr>
        <w:t xml:space="preserve">0        </w:t>
      </w:r>
      <w:r>
        <w:rPr>
          <w:rFonts w:hint="eastAsia" w:ascii="仿宋" w:hAnsi="仿宋" w:eastAsia="仿宋"/>
          <w:szCs w:val="21"/>
        </w:rPr>
        <w:t xml:space="preserve">魏钦海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                           </w:t>
      </w:r>
      <w:r>
        <w:rPr>
          <w:rFonts w:hint="eastAsia" w:ascii="仿宋" w:hAnsi="仿宋" w:eastAsia="仿宋"/>
          <w:szCs w:val="21"/>
        </w:rPr>
        <w:t>苏州大学附属第二医院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</w:t>
      </w:r>
      <w:r>
        <w:rPr>
          <w:rFonts w:ascii="仿宋" w:hAnsi="仿宋" w:eastAsia="仿宋"/>
          <w:szCs w:val="21"/>
        </w:rPr>
        <w:t xml:space="preserve">1        </w:t>
      </w:r>
      <w:r>
        <w:rPr>
          <w:rFonts w:hint="eastAsia" w:ascii="仿宋" w:hAnsi="仿宋" w:eastAsia="仿宋"/>
          <w:szCs w:val="21"/>
        </w:rPr>
        <w:t>张丽湘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苏州大学附属第二医院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</w:t>
      </w:r>
      <w:r>
        <w:rPr>
          <w:rFonts w:ascii="仿宋" w:hAnsi="仿宋" w:eastAsia="仿宋"/>
          <w:szCs w:val="21"/>
        </w:rPr>
        <w:t xml:space="preserve">2        </w:t>
      </w:r>
      <w:r>
        <w:rPr>
          <w:rFonts w:hint="eastAsia" w:ascii="仿宋" w:hAnsi="仿宋" w:eastAsia="仿宋"/>
          <w:szCs w:val="21"/>
        </w:rPr>
        <w:t>金建清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苏州市第九人民医院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93        </w:t>
      </w:r>
      <w:r>
        <w:rPr>
          <w:rFonts w:hint="eastAsia" w:ascii="仿宋" w:hAnsi="仿宋" w:eastAsia="仿宋"/>
          <w:szCs w:val="21"/>
        </w:rPr>
        <w:t xml:space="preserve">王薇 </w:t>
      </w:r>
      <w:r>
        <w:rPr>
          <w:rFonts w:ascii="仿宋" w:hAnsi="仿宋" w:eastAsia="仿宋"/>
          <w:szCs w:val="21"/>
        </w:rPr>
        <w:t xml:space="preserve">                                </w:t>
      </w:r>
      <w:r>
        <w:rPr>
          <w:rFonts w:hint="eastAsia" w:ascii="仿宋" w:hAnsi="仿宋" w:eastAsia="仿宋"/>
          <w:szCs w:val="21"/>
        </w:rPr>
        <w:t>张家港市第一人民医院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</w:t>
      </w:r>
      <w:r>
        <w:rPr>
          <w:rFonts w:ascii="仿宋" w:hAnsi="仿宋" w:eastAsia="仿宋"/>
          <w:szCs w:val="21"/>
        </w:rPr>
        <w:t xml:space="preserve">4        </w:t>
      </w:r>
      <w:r>
        <w:rPr>
          <w:rFonts w:hint="eastAsia" w:ascii="仿宋" w:hAnsi="仿宋" w:eastAsia="仿宋"/>
          <w:szCs w:val="21"/>
        </w:rPr>
        <w:t>张丽珍</w:t>
      </w:r>
      <w:r>
        <w:rPr>
          <w:rFonts w:ascii="仿宋" w:hAnsi="仿宋" w:eastAsia="仿宋"/>
          <w:szCs w:val="21"/>
        </w:rPr>
        <w:t xml:space="preserve">                               </w:t>
      </w:r>
      <w:r>
        <w:rPr>
          <w:rFonts w:hint="eastAsia" w:ascii="仿宋" w:hAnsi="仿宋" w:eastAsia="仿宋"/>
          <w:szCs w:val="21"/>
        </w:rPr>
        <w:t>常熟市第二人民医院</w:t>
      </w:r>
    </w:p>
    <w:p>
      <w:pPr>
        <w:widowControl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</w:t>
      </w:r>
      <w:r>
        <w:rPr>
          <w:rFonts w:ascii="仿宋" w:hAnsi="仿宋" w:eastAsia="仿宋"/>
          <w:szCs w:val="21"/>
        </w:rPr>
        <w:t xml:space="preserve">5        </w:t>
      </w:r>
      <w:r>
        <w:rPr>
          <w:rFonts w:hint="eastAsia" w:ascii="仿宋" w:hAnsi="仿宋" w:eastAsia="仿宋"/>
          <w:szCs w:val="21"/>
        </w:rPr>
        <w:t xml:space="preserve">颜廷忠 </w:t>
      </w:r>
      <w:r>
        <w:rPr>
          <w:rFonts w:ascii="仿宋" w:hAnsi="仿宋" w:eastAsia="仿宋"/>
          <w:szCs w:val="21"/>
        </w:rPr>
        <w:t xml:space="preserve">                              </w:t>
      </w:r>
      <w:r>
        <w:rPr>
          <w:rFonts w:hint="eastAsia" w:ascii="仿宋" w:hAnsi="仿宋" w:eastAsia="仿宋"/>
          <w:szCs w:val="21"/>
        </w:rPr>
        <w:t>中天会计（苏州）股份有限公司</w:t>
      </w:r>
    </w:p>
    <w:p>
      <w:pPr>
        <w:widowControl/>
        <w:spacing w:line="360" w:lineRule="auto"/>
        <w:rPr>
          <w:rFonts w:ascii="仿宋" w:hAnsi="仿宋" w:eastAsia="仿宋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jAxM2FjODU2ZWE0ZWU1ZjE1ZGVkNWIwYzc3NmMifQ=="/>
  </w:docVars>
  <w:rsids>
    <w:rsidRoot w:val="003B5914"/>
    <w:rsid w:val="00006104"/>
    <w:rsid w:val="00007259"/>
    <w:rsid w:val="000B0809"/>
    <w:rsid w:val="0012526F"/>
    <w:rsid w:val="001A5DAA"/>
    <w:rsid w:val="002C02C2"/>
    <w:rsid w:val="002F179F"/>
    <w:rsid w:val="003425D8"/>
    <w:rsid w:val="003444DF"/>
    <w:rsid w:val="003B5914"/>
    <w:rsid w:val="003D20FE"/>
    <w:rsid w:val="004E5A70"/>
    <w:rsid w:val="004F6287"/>
    <w:rsid w:val="00580D66"/>
    <w:rsid w:val="005C4E90"/>
    <w:rsid w:val="005F3D32"/>
    <w:rsid w:val="00600B99"/>
    <w:rsid w:val="00634F41"/>
    <w:rsid w:val="00645585"/>
    <w:rsid w:val="006F48B0"/>
    <w:rsid w:val="006F4E0A"/>
    <w:rsid w:val="00727159"/>
    <w:rsid w:val="00857652"/>
    <w:rsid w:val="008C3131"/>
    <w:rsid w:val="009267EC"/>
    <w:rsid w:val="009F0624"/>
    <w:rsid w:val="00A241CA"/>
    <w:rsid w:val="00A33AC9"/>
    <w:rsid w:val="00A6523D"/>
    <w:rsid w:val="00B24CA7"/>
    <w:rsid w:val="00B87AEB"/>
    <w:rsid w:val="00B917E3"/>
    <w:rsid w:val="00BA5CF3"/>
    <w:rsid w:val="00C53082"/>
    <w:rsid w:val="00C651BE"/>
    <w:rsid w:val="00CA7CDA"/>
    <w:rsid w:val="00CB396B"/>
    <w:rsid w:val="00D31316"/>
    <w:rsid w:val="00D51FA9"/>
    <w:rsid w:val="00E47705"/>
    <w:rsid w:val="00EC40BE"/>
    <w:rsid w:val="00EC5BAD"/>
    <w:rsid w:val="512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1892</Words>
  <Characters>1999</Characters>
  <Lines>40</Lines>
  <Paragraphs>11</Paragraphs>
  <TotalTime>290</TotalTime>
  <ScaleCrop>false</ScaleCrop>
  <LinksUpToDate>false</LinksUpToDate>
  <CharactersWithSpaces>5612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NTKO</dc:creator>
  <cp:lastModifiedBy>开心市民郭星星</cp:lastModifiedBy>
  <cp:lastPrinted>2023-03-21T01:31:00Z</cp:lastPrinted>
  <dcterms:modified xsi:type="dcterms:W3CDTF">2023-03-24T07:19:47Z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452442B399A542AFB1BDA9932C69F09A</vt:lpwstr>
  </property>
</Properties>
</file>