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C" w:rsidRDefault="00044F1C" w:rsidP="00044F1C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44F1C" w:rsidRDefault="00044F1C" w:rsidP="00044F1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4F1C" w:rsidRDefault="00044F1C" w:rsidP="00044F1C">
      <w:pPr>
        <w:spacing w:line="54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年江苏省小型微型企业创业创新示范基地</w:t>
      </w:r>
    </w:p>
    <w:p w:rsidR="00044F1C" w:rsidRDefault="00044F1C" w:rsidP="00044F1C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</w:t>
      </w:r>
    </w:p>
    <w:tbl>
      <w:tblPr>
        <w:tblpPr w:leftFromText="180" w:rightFromText="180" w:vertAnchor="text" w:horzAnchor="page" w:tblpXSpec="center" w:tblpY="345"/>
        <w:tblOverlap w:val="never"/>
        <w:tblW w:w="10593" w:type="dxa"/>
        <w:tblLayout w:type="fixed"/>
        <w:tblLook w:val="04A0" w:firstRow="1" w:lastRow="0" w:firstColumn="1" w:lastColumn="0" w:noHBand="0" w:noVBand="1"/>
      </w:tblPr>
      <w:tblGrid>
        <w:gridCol w:w="825"/>
        <w:gridCol w:w="896"/>
        <w:gridCol w:w="4809"/>
        <w:gridCol w:w="4063"/>
      </w:tblGrid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DE1995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DE1995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DE1995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DE1995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南京南工科技园管理有限公司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南京工业职业技术大学科技园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南京金川科技园管理有限公司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金川硅巷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徐州经济开发区人力资源有限公司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江苏淮海人力资源服务产业园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常州西夏墅工具产业生产力促进</w:t>
            </w:r>
            <w:bookmarkStart w:id="0" w:name="_GoBack"/>
            <w:bookmarkEnd w:id="0"/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常州智能制造科技产业园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苏州吴中数字科技产业发展有限公司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苏州（太湖）软件产业园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苏州德旺宝机器人智能科技有限公司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德旺宝智能制造科创产业园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南通可可空间孵化器管理有限公司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COCOSPACE</w:t>
            </w: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南通创新中心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扬州北大科技园科技发展有限公司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扬州北大科技园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泰兴市朗瑞投资有限公司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泰兴市城区工业园区</w:t>
            </w:r>
          </w:p>
        </w:tc>
      </w:tr>
      <w:tr w:rsidR="00044F1C" w:rsidRPr="00DE1995" w:rsidTr="009558B5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宿迁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宿迁西交科技园管理有限公司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1C" w:rsidRPr="00DE1995" w:rsidRDefault="00044F1C" w:rsidP="009558B5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eastAsia="方正仿宋_GBK" w:hAnsi="Times New Roman" w:cs="Times New Roman"/>
                <w:sz w:val="28"/>
                <w:szCs w:val="28"/>
              </w:rPr>
              <w:t>西安交通大学宿迁科技园</w:t>
            </w:r>
          </w:p>
        </w:tc>
      </w:tr>
    </w:tbl>
    <w:p w:rsidR="005752DA" w:rsidRPr="00044F1C" w:rsidRDefault="005752DA"/>
    <w:sectPr w:rsidR="005752DA" w:rsidRPr="00044F1C" w:rsidSect="00BD02A0">
      <w:pgSz w:w="11906" w:h="16838"/>
      <w:pgMar w:top="1440" w:right="1304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1C"/>
    <w:rsid w:val="00044F1C"/>
    <w:rsid w:val="005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A7D56-1299-4651-B839-EC8DF38C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2022-12-12T01:44:00Z</dcterms:created>
  <dcterms:modified xsi:type="dcterms:W3CDTF">2022-12-12T01:50:00Z</dcterms:modified>
</cp:coreProperties>
</file>