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2022年苏州市科技公共服务平台备案及绩效评估补助项目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申报受理名单</w:t>
      </w:r>
    </w:p>
    <w:tbl>
      <w:tblPr>
        <w:tblStyle w:val="2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690"/>
        <w:gridCol w:w="2972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690" w:type="dxa"/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972" w:type="dxa"/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b/>
                <w:bCs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0" w:type="auto"/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b/>
                <w:bCs/>
                <w:kern w:val="0"/>
                <w:sz w:val="18"/>
                <w:szCs w:val="18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苏州市化合物半导体科技公共服务平台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中科纳米张家港化合物半导体研究所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张家港市科技局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苏州市集成电路产业科技公共服务平台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张家港市集成电路产业发展有限公司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张家港市科技局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苏州市轻工业化学电源科技公共服务平台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轻工业化学电源研究所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张家港市科技局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苏州市分子影像与药物研究科技公共服务平台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江苏华景分子影像与药物研究院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常熟市科技局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苏州市新能源汽车部件可靠性测试科技公共服务平台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江苏佳世德检测技术有限公司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常熟市科技局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苏州市新能源、智能网联汽车测试科技公共服务平台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苏州英特模汽车科技有限公司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常熟市科技局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苏州市工业产品智能视觉检测与可视化分析科技公共服务平台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太仓中科信息技术研究院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太仓市科技局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苏州市中美冠科临床前转化医学科技公共服务平台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中美冠科生物技术（太仓）有限公司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太仓市科技局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苏州市航空航天材料及装备测试科技公共服务平台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西北工业大学太仓长三角研究院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太仓市科技局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苏州市华测新药临床前研究科技公共服务平台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苏州华测生物技术有限公司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昆山市科技局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苏州市基于液相色谱质谱联用技术临床检测科技公共服务平台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苏州和合医学检验有限公司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昆山市科技局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苏州市智能网联汽车科技公共服务平台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清华大学苏州汽车研究院（吴江）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吴江区科技局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苏州市中纺联检验科技公共服务平台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江苏中纺联检验技术服务有限公司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吴江区科技局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苏州市高效光伏技术科技公共服务平台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苏州迈为科技股份有限公司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吴江区科技局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苏州市赛宝计量检校科技公共服务平台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苏州赛宝校准技术服务有限公司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吴中区科技局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苏州市材料大数据科技公共服务平台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长三角先进材料研究院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相城区科技局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苏州市智能新能源车科技公共服务平台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清华大学苏州汽车研究院（相城）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相城区科技局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苏州市航天计量测试科技公共服务平台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阿米检测技术有限公司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相城区科技局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苏州市集成微系统封装科技公共服务平台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中国科学院苏州纳米技术与纳米仿生研究所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苏州市微机电制造（MEMS）科技公共服务平台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苏州工业园区纳米产业技术研究院有限公司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苏州市生物医药科技公共服务平台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苏州百拓生物技术服务有限公司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苏州市医疗器械科技公共服务平台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东南大学苏州医疗器械研究院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高新区科创局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苏州市高端医疗器械研发创新科技公共服务平台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苏州国科医工科技发展（集团）有限公司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高新区科创局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苏州市医疗器械安全性与有效性科技公共服务平台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苏州苏大卫生与环境技术研究所有限公司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高新区科创局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苏州市先进材料科技公共服务平台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常熟理工学院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常熟理工学院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苏州市纺织工业科技公共服务平台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常熟理工学院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常熟理工学院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苏州市生物医药早期研发和临床转化一体化服务平台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苏州大学附属第一医院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/>
                <w:kern w:val="0"/>
                <w:sz w:val="18"/>
                <w:szCs w:val="18"/>
              </w:rPr>
              <w:t>市卫健委</w:t>
            </w:r>
          </w:p>
        </w:tc>
      </w:tr>
    </w:tbl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29133CD9"/>
    <w:rsid w:val="2913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2022-11-21T08:30:00Z</dcterms:created>
  <dc:creator>NTKO</dc:creator>
  <cp:lastModifiedBy>NTKO</cp:lastModifiedBy>
  <dcterms:modified xsi:type="dcterms:W3CDTF">2022-11-21T08:31:10Z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50A7074055114BEF8BCC016B2A0FE707</vt:lpwstr>
  </property>
</Properties>
</file>