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textAlignment w:val="center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Cs/>
          <w:color w:val="000000"/>
          <w:sz w:val="32"/>
          <w:szCs w:val="32"/>
        </w:rPr>
        <w:t>1</w:t>
      </w:r>
      <w:bookmarkStart w:id="0" w:name="_GoBack"/>
      <w:bookmarkEnd w:id="0"/>
    </w:p>
    <w:p>
      <w:pPr>
        <w:widowControl/>
        <w:spacing w:line="240" w:lineRule="atLeast"/>
        <w:jc w:val="center"/>
        <w:textAlignment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科研机构基本情况表</w:t>
      </w:r>
    </w:p>
    <w:tbl>
      <w:tblPr>
        <w:tblStyle w:val="2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276"/>
        <w:gridCol w:w="425"/>
        <w:gridCol w:w="567"/>
        <w:gridCol w:w="1107"/>
        <w:gridCol w:w="594"/>
        <w:gridCol w:w="851"/>
        <w:gridCol w:w="92"/>
        <w:gridCol w:w="1350"/>
        <w:gridCol w:w="646"/>
        <w:gridCol w:w="6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方正仿宋_GBK" w:asciiTheme="minorEastAsia" w:hAnsiTheme="minorEastAsia"/>
                <w:sz w:val="24"/>
                <w:szCs w:val="24"/>
                <w:lang w:eastAsia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单位名称</w:t>
            </w:r>
          </w:p>
        </w:tc>
        <w:tc>
          <w:tcPr>
            <w:tcW w:w="75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方正仿宋_GBK" w:asciiTheme="minorEastAsia" w:hAnsiTheme="minorEastAsia"/>
                <w:sz w:val="24"/>
                <w:szCs w:val="24"/>
                <w:lang w:eastAsia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注册时间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  <w:tc>
          <w:tcPr>
            <w:tcW w:w="2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主管部门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法人类型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2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ind w:right="22"/>
              <w:jc w:val="center"/>
              <w:rPr>
                <w:rFonts w:asciiTheme="minorEastAsia" w:hAnsiTheme="minorEastAsia" w:eastAsiaTheme="minorEastAsia"/>
                <w:snapToGrid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z w:val="24"/>
                <w:szCs w:val="24"/>
                <w:lang w:eastAsia="zh-CN" w:bidi="en-US"/>
              </w:rPr>
              <w:t>法定代表人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联系人及电话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64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方正仿宋_GBK" w:asciiTheme="minorEastAsia" w:hAnsiTheme="minorEastAsia"/>
                <w:sz w:val="24"/>
                <w:szCs w:val="24"/>
                <w:lang w:eastAsia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经费来源说明</w:t>
            </w:r>
          </w:p>
        </w:tc>
        <w:tc>
          <w:tcPr>
            <w:tcW w:w="26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90" w:lineRule="exact"/>
              <w:jc w:val="lef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资产总额</w:t>
            </w: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  <w:lang w:bidi="en-US"/>
              </w:rPr>
              <w:t>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上年度主营业务收入</w:t>
            </w: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  <w:lang w:bidi="en-US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不包括财政拨付的建设经费</w:t>
            </w: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  <w:lang w:bidi="en-US"/>
              </w:rPr>
              <w:t>）（万元）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上年度研发服务收入（万元）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90" w:lineRule="exact"/>
              <w:jc w:val="lef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投入规模</w:t>
            </w: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  <w:lang w:bidi="en-US"/>
              </w:rPr>
              <w:t>（万元）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方正仿宋_GBK" w:asciiTheme="minorEastAsia" w:hAnsiTheme="minorEastAsia"/>
                <w:sz w:val="24"/>
                <w:szCs w:val="24"/>
                <w:lang w:eastAsia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已投入</w:t>
            </w:r>
          </w:p>
        </w:tc>
        <w:tc>
          <w:tcPr>
            <w:tcW w:w="5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未来三年内拟投入</w:t>
            </w:r>
          </w:p>
        </w:tc>
        <w:tc>
          <w:tcPr>
            <w:tcW w:w="5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90" w:lineRule="exact"/>
              <w:jc w:val="left"/>
              <w:rPr>
                <w:rFonts w:cs="方正仿宋_GBK" w:asciiTheme="minorEastAsia" w:hAnsiTheme="minorEastAsia"/>
                <w:sz w:val="24"/>
                <w:szCs w:val="24"/>
                <w:lang w:eastAsia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人员规模</w:t>
            </w:r>
            <w:r>
              <w:rPr>
                <w:rFonts w:hint="eastAsia" w:cs="方正仿宋_GBK" w:asciiTheme="minorEastAsia" w:hAnsiTheme="minorEastAsia"/>
                <w:sz w:val="24"/>
                <w:szCs w:val="24"/>
                <w:lang w:eastAsia="en-US"/>
              </w:rPr>
              <w:t>（人）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现有人数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专业技术</w:t>
            </w:r>
          </w:p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人员数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方正仿宋_GBK" w:asciiTheme="minorEastAsia" w:hAnsiTheme="minorEastAsia"/>
                <w:spacing w:val="-20"/>
                <w:sz w:val="24"/>
                <w:szCs w:val="24"/>
                <w:lang w:eastAsia="en-US"/>
              </w:rPr>
            </w:pPr>
            <w:r>
              <w:rPr>
                <w:rFonts w:hint="eastAsia" w:cs="方正仿宋_GBK" w:asciiTheme="minorEastAsia" w:hAnsiTheme="minorEastAsia"/>
                <w:spacing w:val="-20"/>
                <w:sz w:val="24"/>
                <w:szCs w:val="24"/>
              </w:rPr>
              <w:t>专业技术人员占比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cs="方正仿宋_GBK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专职人员数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2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单位宗旨和</w:t>
            </w:r>
          </w:p>
          <w:p>
            <w:pPr>
              <w:adjustRightInd w:val="0"/>
              <w:spacing w:line="360" w:lineRule="exact"/>
              <w:jc w:val="center"/>
              <w:rPr>
                <w:rFonts w:cs="方正仿宋_GBK" w:asciiTheme="minorEastAsia" w:hAnsiTheme="minorEastAsia"/>
                <w:sz w:val="24"/>
                <w:szCs w:val="24"/>
                <w:lang w:eastAsia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业务范围</w:t>
            </w:r>
          </w:p>
        </w:tc>
        <w:tc>
          <w:tcPr>
            <w:tcW w:w="75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科研机构：（盖章）</w:t>
            </w:r>
          </w:p>
          <w:p>
            <w:pPr>
              <w:adjustRightInd w:val="0"/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  <w:p>
            <w:pPr>
              <w:adjustRightInd w:val="0"/>
              <w:spacing w:line="59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ab/>
            </w:r>
            <w:r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 xml:space="preserve"> 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ab/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 xml:space="preserve">  日</w:t>
            </w:r>
          </w:p>
        </w:tc>
        <w:tc>
          <w:tcPr>
            <w:tcW w:w="5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主管部门：（盖章）</w:t>
            </w:r>
          </w:p>
          <w:p>
            <w:pPr>
              <w:adjustRightInd w:val="0"/>
              <w:spacing w:line="590" w:lineRule="exact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</w:p>
          <w:p>
            <w:pPr>
              <w:adjustRightInd w:val="0"/>
              <w:spacing w:line="590" w:lineRule="exact"/>
              <w:jc w:val="center"/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>年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ab/>
            </w:r>
            <w:r>
              <w:rPr>
                <w:rFonts w:cs="Times New Roman" w:asciiTheme="minorEastAsia" w:hAnsiTheme="minorEastAsia"/>
                <w:sz w:val="24"/>
                <w:szCs w:val="24"/>
                <w:lang w:bidi="en-US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 xml:space="preserve"> 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ab/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bidi="en-US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YjNiZTRmNzAyMzdjMTAwYTgxYjRjMTZjMGZlMTMifQ=="/>
  </w:docVars>
  <w:rsids>
    <w:rsidRoot w:val="33593557"/>
    <w:rsid w:val="335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rFonts w:ascii="等线" w:hAnsi="等线" w:eastAsia="等线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2022-08-26T07:11:00Z</dcterms:created>
  <dc:creator>NTKO</dc:creator>
  <cp:lastModifiedBy>NTKO</cp:lastModifiedBy>
  <dcterms:modified xsi:type="dcterms:W3CDTF">2022-08-26T07:12:34Z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85C535201D2844B3A209E62CBF874A46</vt:lpwstr>
  </property>
</Properties>
</file>