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30" w:rsidRDefault="00960740" w:rsidP="00960740">
      <w:pPr>
        <w:rPr>
          <w:rFonts w:ascii="Times New Roman" w:eastAsia="仿宋_GB2312" w:hAnsi="Times New Roman"/>
          <w:sz w:val="32"/>
          <w:szCs w:val="32"/>
        </w:rPr>
      </w:pPr>
      <w:r w:rsidRPr="00960740">
        <w:rPr>
          <w:rFonts w:ascii="Times New Roman" w:eastAsia="仿宋_GB2312" w:hAnsi="Times New Roman" w:hint="eastAsia"/>
          <w:sz w:val="32"/>
          <w:szCs w:val="32"/>
        </w:rPr>
        <w:t>附件</w:t>
      </w:r>
      <w:r w:rsidRPr="00960740">
        <w:rPr>
          <w:rFonts w:ascii="Times New Roman" w:eastAsia="仿宋_GB2312" w:hAnsi="Times New Roman" w:hint="eastAsia"/>
          <w:sz w:val="32"/>
          <w:szCs w:val="32"/>
        </w:rPr>
        <w:t>2</w:t>
      </w:r>
      <w:r w:rsidRPr="00960740">
        <w:rPr>
          <w:rFonts w:ascii="Times New Roman" w:eastAsia="仿宋_GB2312" w:hAnsi="Times New Roman" w:hint="eastAsia"/>
          <w:sz w:val="32"/>
          <w:szCs w:val="32"/>
        </w:rPr>
        <w:t>：</w:t>
      </w:r>
    </w:p>
    <w:p w:rsidR="00473830" w:rsidRDefault="00473830" w:rsidP="00960740">
      <w:pPr>
        <w:rPr>
          <w:rFonts w:ascii="Times New Roman" w:eastAsia="仿宋_GB2312" w:hAnsi="Times New Roman"/>
          <w:sz w:val="32"/>
          <w:szCs w:val="32"/>
        </w:rPr>
      </w:pPr>
    </w:p>
    <w:p w:rsidR="00473830" w:rsidRPr="00473830" w:rsidRDefault="00960740" w:rsidP="00473830">
      <w:pPr>
        <w:spacing w:line="580" w:lineRule="exact"/>
        <w:jc w:val="center"/>
        <w:rPr>
          <w:rFonts w:ascii="方正小标宋_GBK" w:eastAsia="方正小标宋_GBK" w:hAnsi="黑体"/>
          <w:sz w:val="36"/>
          <w:szCs w:val="32"/>
        </w:rPr>
      </w:pPr>
      <w:r w:rsidRPr="00473830">
        <w:rPr>
          <w:rFonts w:ascii="方正小标宋_GBK" w:eastAsia="方正小标宋_GBK" w:hAnsi="黑体" w:hint="eastAsia"/>
          <w:sz w:val="36"/>
          <w:szCs w:val="32"/>
        </w:rPr>
        <w:t>各市（区）申报创建202</w:t>
      </w:r>
      <w:r w:rsidR="00473830" w:rsidRPr="00473830">
        <w:rPr>
          <w:rFonts w:ascii="方正小标宋_GBK" w:eastAsia="方正小标宋_GBK" w:hAnsi="黑体" w:hint="eastAsia"/>
          <w:sz w:val="36"/>
          <w:szCs w:val="32"/>
        </w:rPr>
        <w:t>2</w:t>
      </w:r>
      <w:r w:rsidRPr="00473830">
        <w:rPr>
          <w:rFonts w:ascii="方正小标宋_GBK" w:eastAsia="方正小标宋_GBK" w:hAnsi="黑体" w:hint="eastAsia"/>
          <w:sz w:val="36"/>
          <w:szCs w:val="32"/>
        </w:rPr>
        <w:t>年度省级工业设计中心</w:t>
      </w:r>
    </w:p>
    <w:p w:rsidR="00960740" w:rsidRPr="00473830" w:rsidRDefault="00960740" w:rsidP="00473830">
      <w:pPr>
        <w:spacing w:line="580" w:lineRule="exact"/>
        <w:jc w:val="center"/>
        <w:rPr>
          <w:rFonts w:ascii="方正小标宋_GBK" w:eastAsia="方正小标宋_GBK" w:hAnsi="黑体"/>
          <w:sz w:val="32"/>
          <w:szCs w:val="32"/>
        </w:rPr>
      </w:pPr>
      <w:r w:rsidRPr="00473830">
        <w:rPr>
          <w:rFonts w:ascii="方正小标宋_GBK" w:eastAsia="方正小标宋_GBK" w:hAnsi="黑体" w:hint="eastAsia"/>
          <w:sz w:val="36"/>
          <w:szCs w:val="32"/>
        </w:rPr>
        <w:t>名额分配</w:t>
      </w:r>
      <w:r w:rsidR="00473830" w:rsidRPr="00473830">
        <w:rPr>
          <w:rFonts w:ascii="方正小标宋_GBK" w:eastAsia="方正小标宋_GBK" w:hAnsi="黑体" w:hint="eastAsia"/>
          <w:sz w:val="36"/>
          <w:szCs w:val="32"/>
        </w:rPr>
        <w:t>表</w:t>
      </w:r>
    </w:p>
    <w:p w:rsidR="00960740" w:rsidRPr="00960740" w:rsidRDefault="00960740" w:rsidP="00473830">
      <w:pPr>
        <w:spacing w:line="580" w:lineRule="exact"/>
        <w:jc w:val="center"/>
        <w:rPr>
          <w:rFonts w:ascii="Times New Roman" w:eastAsia="方正小标宋_GBK" w:hAnsi="Times New Roman"/>
          <w:sz w:val="30"/>
          <w:szCs w:val="30"/>
        </w:rPr>
      </w:pPr>
    </w:p>
    <w:tbl>
      <w:tblPr>
        <w:tblStyle w:val="a7"/>
        <w:tblW w:w="0" w:type="auto"/>
        <w:tblInd w:w="108" w:type="dxa"/>
        <w:tblLook w:val="04A0" w:firstRow="1" w:lastRow="0" w:firstColumn="1" w:lastColumn="0" w:noHBand="0" w:noVBand="1"/>
      </w:tblPr>
      <w:tblGrid>
        <w:gridCol w:w="1843"/>
        <w:gridCol w:w="3260"/>
        <w:gridCol w:w="3261"/>
      </w:tblGrid>
      <w:tr w:rsidR="00960740" w:rsidRPr="00960740" w:rsidTr="00473830">
        <w:trPr>
          <w:trHeight w:val="826"/>
        </w:trPr>
        <w:tc>
          <w:tcPr>
            <w:tcW w:w="1843" w:type="dxa"/>
            <w:vAlign w:val="center"/>
          </w:tcPr>
          <w:p w:rsidR="00960740" w:rsidRPr="00960740" w:rsidRDefault="00960740" w:rsidP="00473830">
            <w:pPr>
              <w:spacing w:line="580" w:lineRule="exact"/>
              <w:jc w:val="center"/>
              <w:rPr>
                <w:rFonts w:ascii="Times New Roman" w:eastAsia="黑体" w:hAnsi="Times New Roman"/>
                <w:sz w:val="32"/>
                <w:szCs w:val="32"/>
              </w:rPr>
            </w:pPr>
            <w:r w:rsidRPr="00960740">
              <w:rPr>
                <w:rFonts w:ascii="Times New Roman" w:eastAsia="黑体" w:hAnsi="黑体" w:hint="eastAsia"/>
                <w:sz w:val="32"/>
                <w:szCs w:val="32"/>
              </w:rPr>
              <w:t>地区</w:t>
            </w:r>
          </w:p>
        </w:tc>
        <w:tc>
          <w:tcPr>
            <w:tcW w:w="3260" w:type="dxa"/>
            <w:vAlign w:val="center"/>
          </w:tcPr>
          <w:p w:rsidR="00960740" w:rsidRPr="00473830" w:rsidRDefault="00703725" w:rsidP="00473830">
            <w:pPr>
              <w:spacing w:line="580" w:lineRule="exact"/>
              <w:jc w:val="center"/>
              <w:rPr>
                <w:rFonts w:ascii="Times New Roman" w:eastAsia="黑体" w:hAnsi="黑体"/>
                <w:sz w:val="32"/>
                <w:szCs w:val="32"/>
              </w:rPr>
            </w:pPr>
            <w:r>
              <w:rPr>
                <w:rFonts w:ascii="Times New Roman" w:eastAsia="黑体" w:hAnsi="黑体" w:hint="eastAsia"/>
                <w:sz w:val="32"/>
                <w:szCs w:val="32"/>
              </w:rPr>
              <w:t>市级</w:t>
            </w:r>
            <w:r w:rsidR="00960740" w:rsidRPr="00960740">
              <w:rPr>
                <w:rFonts w:ascii="Times New Roman" w:eastAsia="黑体" w:hAnsi="黑体" w:hint="eastAsia"/>
                <w:sz w:val="32"/>
                <w:szCs w:val="32"/>
              </w:rPr>
              <w:t>中心数量</w:t>
            </w:r>
            <w:r w:rsidR="00473830">
              <w:rPr>
                <w:rFonts w:ascii="Times New Roman" w:eastAsia="黑体" w:hAnsi="黑体"/>
                <w:sz w:val="32"/>
                <w:szCs w:val="32"/>
                <w:vertAlign w:val="superscript"/>
              </w:rPr>
              <w:t>(*1)</w:t>
            </w:r>
          </w:p>
        </w:tc>
        <w:tc>
          <w:tcPr>
            <w:tcW w:w="3261" w:type="dxa"/>
            <w:vAlign w:val="center"/>
          </w:tcPr>
          <w:p w:rsidR="00960740" w:rsidRPr="00960740" w:rsidRDefault="00473830" w:rsidP="00473830">
            <w:pPr>
              <w:spacing w:line="580" w:lineRule="exact"/>
              <w:jc w:val="center"/>
              <w:rPr>
                <w:rFonts w:ascii="Times New Roman" w:eastAsia="黑体" w:hAnsi="Times New Roman"/>
                <w:sz w:val="32"/>
                <w:szCs w:val="32"/>
              </w:rPr>
            </w:pPr>
            <w:r>
              <w:rPr>
                <w:rFonts w:ascii="Times New Roman" w:eastAsia="黑体" w:hAnsi="黑体" w:hint="eastAsia"/>
                <w:sz w:val="32"/>
                <w:szCs w:val="32"/>
              </w:rPr>
              <w:t>申报</w:t>
            </w:r>
            <w:r w:rsidR="00960740" w:rsidRPr="00960740">
              <w:rPr>
                <w:rFonts w:ascii="Times New Roman" w:eastAsia="黑体" w:hAnsi="黑体" w:hint="eastAsia"/>
                <w:sz w:val="32"/>
                <w:szCs w:val="32"/>
              </w:rPr>
              <w:t>名额数</w:t>
            </w:r>
            <w:r>
              <w:rPr>
                <w:rFonts w:ascii="Times New Roman" w:eastAsia="黑体" w:hAnsi="黑体" w:hint="eastAsia"/>
                <w:sz w:val="32"/>
                <w:szCs w:val="32"/>
              </w:rPr>
              <w:t>量</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张家港市</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15</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3</w:t>
            </w:r>
          </w:p>
        </w:tc>
        <w:bookmarkStart w:id="0" w:name="_GoBack"/>
        <w:bookmarkEnd w:id="0"/>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常熟市</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23</w:t>
            </w:r>
          </w:p>
        </w:tc>
        <w:tc>
          <w:tcPr>
            <w:tcW w:w="3261" w:type="dxa"/>
          </w:tcPr>
          <w:p w:rsidR="00960740" w:rsidRPr="00960740" w:rsidRDefault="00DA099A"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4</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太仓市</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30</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4</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吴江区</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37</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5</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吴中区</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33</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5</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相城区</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vertAlign w:val="superscript"/>
              </w:rPr>
              <w:t>(*2)</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4</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姑苏区</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1</w:t>
            </w:r>
          </w:p>
        </w:tc>
        <w:tc>
          <w:tcPr>
            <w:tcW w:w="3261"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hint="eastAsia"/>
                <w:sz w:val="32"/>
                <w:szCs w:val="32"/>
              </w:rPr>
              <w:t>1</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工业园区</w:t>
            </w:r>
          </w:p>
        </w:tc>
        <w:tc>
          <w:tcPr>
            <w:tcW w:w="3260" w:type="dxa"/>
          </w:tcPr>
          <w:p w:rsidR="00960740" w:rsidRPr="00960740" w:rsidRDefault="0047383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sz w:val="32"/>
                <w:szCs w:val="32"/>
                <w:vertAlign w:val="superscript"/>
              </w:rPr>
              <w:t>(*2)</w:t>
            </w:r>
          </w:p>
        </w:tc>
        <w:tc>
          <w:tcPr>
            <w:tcW w:w="3261" w:type="dxa"/>
          </w:tcPr>
          <w:p w:rsidR="00960740" w:rsidRPr="00960740" w:rsidRDefault="00AC5240" w:rsidP="00473830">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5</w:t>
            </w:r>
          </w:p>
        </w:tc>
      </w:tr>
      <w:tr w:rsidR="00960740" w:rsidRPr="00960740" w:rsidTr="00473830">
        <w:trPr>
          <w:trHeight w:val="589"/>
        </w:trPr>
        <w:tc>
          <w:tcPr>
            <w:tcW w:w="1843" w:type="dxa"/>
          </w:tcPr>
          <w:p w:rsidR="00960740" w:rsidRPr="00960740" w:rsidRDefault="00960740" w:rsidP="00473830">
            <w:pPr>
              <w:spacing w:line="580" w:lineRule="exact"/>
              <w:jc w:val="center"/>
              <w:rPr>
                <w:rFonts w:ascii="Times New Roman" w:eastAsia="仿宋_GB2312" w:hAnsi="Times New Roman"/>
                <w:sz w:val="32"/>
                <w:szCs w:val="32"/>
              </w:rPr>
            </w:pPr>
            <w:r w:rsidRPr="00960740">
              <w:rPr>
                <w:rFonts w:ascii="Times New Roman" w:eastAsia="仿宋_GB2312" w:hAnsi="Times New Roman" w:hint="eastAsia"/>
                <w:sz w:val="32"/>
                <w:szCs w:val="32"/>
              </w:rPr>
              <w:t>高新区</w:t>
            </w:r>
          </w:p>
        </w:tc>
        <w:tc>
          <w:tcPr>
            <w:tcW w:w="3260" w:type="dxa"/>
          </w:tcPr>
          <w:p w:rsidR="00960740" w:rsidRPr="00115DDD" w:rsidRDefault="00C81C5F" w:rsidP="00473830">
            <w:pPr>
              <w:spacing w:line="580" w:lineRule="exact"/>
              <w:jc w:val="center"/>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39</w:t>
            </w:r>
          </w:p>
        </w:tc>
        <w:tc>
          <w:tcPr>
            <w:tcW w:w="3261" w:type="dxa"/>
          </w:tcPr>
          <w:p w:rsidR="00960740" w:rsidRPr="00115DDD" w:rsidRDefault="00AC5240" w:rsidP="00473830">
            <w:pPr>
              <w:spacing w:line="580" w:lineRule="exact"/>
              <w:jc w:val="center"/>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p>
        </w:tc>
      </w:tr>
      <w:tr w:rsidR="00581111" w:rsidRPr="00960740" w:rsidTr="00473830">
        <w:trPr>
          <w:trHeight w:val="589"/>
        </w:trPr>
        <w:tc>
          <w:tcPr>
            <w:tcW w:w="1843" w:type="dxa"/>
          </w:tcPr>
          <w:p w:rsidR="00581111" w:rsidRPr="00960740" w:rsidRDefault="00581111" w:rsidP="00473830">
            <w:pPr>
              <w:spacing w:line="580" w:lineRule="exact"/>
              <w:jc w:val="center"/>
              <w:rPr>
                <w:rFonts w:ascii="Times New Roman" w:eastAsia="仿宋_GB2312" w:hAnsi="Times New Roman"/>
                <w:sz w:val="32"/>
                <w:szCs w:val="32"/>
              </w:rPr>
            </w:pPr>
            <w:r>
              <w:rPr>
                <w:rFonts w:ascii="Times New Roman" w:eastAsia="仿宋_GB2312" w:hAnsi="Times New Roman" w:hint="eastAsia"/>
                <w:sz w:val="32"/>
                <w:szCs w:val="32"/>
              </w:rPr>
              <w:t>合计</w:t>
            </w:r>
          </w:p>
        </w:tc>
        <w:tc>
          <w:tcPr>
            <w:tcW w:w="3260" w:type="dxa"/>
          </w:tcPr>
          <w:p w:rsidR="00581111" w:rsidRDefault="006D6357" w:rsidP="00AB0D77">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2</w:t>
            </w:r>
            <w:r w:rsidR="00C81C5F">
              <w:rPr>
                <w:rFonts w:ascii="Times New Roman" w:eastAsia="仿宋_GB2312" w:hAnsi="Times New Roman"/>
                <w:sz w:val="32"/>
                <w:szCs w:val="32"/>
              </w:rPr>
              <w:t>4</w:t>
            </w:r>
            <w:r w:rsidR="00AB0D77">
              <w:rPr>
                <w:rFonts w:ascii="Times New Roman" w:eastAsia="仿宋_GB2312" w:hAnsi="Times New Roman"/>
                <w:sz w:val="32"/>
                <w:szCs w:val="32"/>
              </w:rPr>
              <w:t>3</w:t>
            </w:r>
          </w:p>
        </w:tc>
        <w:tc>
          <w:tcPr>
            <w:tcW w:w="3261" w:type="dxa"/>
          </w:tcPr>
          <w:p w:rsidR="00581111" w:rsidRPr="00960740" w:rsidRDefault="00447529" w:rsidP="00DA099A">
            <w:pPr>
              <w:spacing w:line="580" w:lineRule="exact"/>
              <w:jc w:val="center"/>
              <w:rPr>
                <w:rFonts w:ascii="Times New Roman" w:eastAsia="仿宋_GB2312" w:hAnsi="Times New Roman"/>
                <w:sz w:val="32"/>
                <w:szCs w:val="32"/>
              </w:rPr>
            </w:pPr>
            <w:r>
              <w:rPr>
                <w:rFonts w:ascii="Times New Roman" w:eastAsia="仿宋_GB2312" w:hAnsi="Times New Roman"/>
                <w:sz w:val="32"/>
                <w:szCs w:val="32"/>
              </w:rPr>
              <w:t>3</w:t>
            </w:r>
            <w:r w:rsidR="00DA099A">
              <w:rPr>
                <w:rFonts w:ascii="Times New Roman" w:eastAsia="仿宋_GB2312" w:hAnsi="Times New Roman"/>
                <w:sz w:val="32"/>
                <w:szCs w:val="32"/>
              </w:rPr>
              <w:t>6</w:t>
            </w:r>
          </w:p>
        </w:tc>
      </w:tr>
    </w:tbl>
    <w:p w:rsidR="00473830" w:rsidRPr="00473830" w:rsidRDefault="00473830" w:rsidP="00473830">
      <w:pPr>
        <w:spacing w:line="580" w:lineRule="exact"/>
        <w:ind w:firstLineChars="200" w:firstLine="640"/>
        <w:jc w:val="left"/>
        <w:rPr>
          <w:rFonts w:ascii="Times New Roman" w:eastAsia="楷体_GB2312" w:hAnsi="Times New Roman"/>
          <w:sz w:val="32"/>
          <w:szCs w:val="32"/>
        </w:rPr>
      </w:pPr>
      <w:r w:rsidRPr="00473830">
        <w:rPr>
          <w:rFonts w:ascii="Times New Roman" w:eastAsia="楷体_GB2312" w:hAnsi="Times New Roman" w:hint="eastAsia"/>
          <w:sz w:val="32"/>
          <w:szCs w:val="32"/>
        </w:rPr>
        <w:t>备注：</w:t>
      </w:r>
    </w:p>
    <w:p w:rsidR="00473830" w:rsidRDefault="00473830" w:rsidP="00473830">
      <w:pPr>
        <w:spacing w:line="580" w:lineRule="exact"/>
        <w:ind w:firstLineChars="200" w:firstLine="640"/>
        <w:jc w:val="left"/>
        <w:rPr>
          <w:rFonts w:ascii="Times New Roman" w:eastAsia="楷体_GB2312" w:hAnsi="Times New Roman"/>
          <w:sz w:val="32"/>
          <w:szCs w:val="32"/>
        </w:rPr>
      </w:pPr>
      <w:r w:rsidRPr="00473830">
        <w:rPr>
          <w:rFonts w:ascii="Times New Roman" w:eastAsia="楷体_GB2312" w:hAnsi="Times New Roman" w:hint="eastAsia"/>
          <w:sz w:val="32"/>
          <w:szCs w:val="32"/>
        </w:rPr>
        <w:t>1</w:t>
      </w:r>
      <w:r w:rsidRPr="00473830">
        <w:rPr>
          <w:rFonts w:ascii="Times New Roman" w:eastAsia="楷体_GB2312" w:hAnsi="Times New Roman" w:hint="eastAsia"/>
          <w:sz w:val="32"/>
          <w:szCs w:val="32"/>
        </w:rPr>
        <w:t>、</w:t>
      </w:r>
      <w:r>
        <w:rPr>
          <w:rFonts w:ascii="Times New Roman" w:eastAsia="楷体_GB2312" w:hAnsi="Times New Roman" w:hint="eastAsia"/>
          <w:sz w:val="32"/>
          <w:szCs w:val="32"/>
        </w:rPr>
        <w:t>“市级中心</w:t>
      </w:r>
      <w:r w:rsidRPr="00473830">
        <w:rPr>
          <w:rFonts w:ascii="Times New Roman" w:eastAsia="楷体_GB2312" w:hAnsi="Times New Roman" w:hint="eastAsia"/>
          <w:sz w:val="32"/>
          <w:szCs w:val="32"/>
        </w:rPr>
        <w:t>数量”</w:t>
      </w:r>
      <w:r>
        <w:rPr>
          <w:rFonts w:ascii="Times New Roman" w:eastAsia="楷体_GB2312" w:hAnsi="Times New Roman" w:hint="eastAsia"/>
          <w:sz w:val="32"/>
          <w:szCs w:val="32"/>
        </w:rPr>
        <w:t>为已获评苏州市工业设计中心但尚未获评省级工业设计中心的企业数量。</w:t>
      </w:r>
    </w:p>
    <w:p w:rsidR="00473830" w:rsidRPr="00473830" w:rsidRDefault="00473830" w:rsidP="00473830">
      <w:pPr>
        <w:spacing w:line="580" w:lineRule="exact"/>
        <w:ind w:firstLineChars="200" w:firstLine="640"/>
        <w:jc w:val="left"/>
        <w:rPr>
          <w:rFonts w:ascii="Times New Roman" w:eastAsia="楷体_GB2312" w:hAnsi="Times New Roman"/>
          <w:sz w:val="32"/>
          <w:szCs w:val="32"/>
        </w:rPr>
      </w:pPr>
      <w:r>
        <w:rPr>
          <w:rFonts w:ascii="Times New Roman" w:eastAsia="楷体_GB2312" w:hAnsi="Times New Roman" w:hint="eastAsia"/>
          <w:sz w:val="32"/>
          <w:szCs w:val="32"/>
        </w:rPr>
        <w:t>2</w:t>
      </w:r>
      <w:r>
        <w:rPr>
          <w:rFonts w:ascii="Times New Roman" w:eastAsia="楷体_GB2312" w:hAnsi="Times New Roman" w:hint="eastAsia"/>
          <w:sz w:val="32"/>
          <w:szCs w:val="32"/>
        </w:rPr>
        <w:t>、苏相合作区的市级工业设计中心计入工业园区。若申报期间属地政策变化，</w:t>
      </w:r>
      <w:r w:rsidR="008203C2">
        <w:rPr>
          <w:rFonts w:ascii="Times New Roman" w:eastAsia="楷体_GB2312" w:hAnsi="Times New Roman" w:hint="eastAsia"/>
          <w:sz w:val="32"/>
          <w:szCs w:val="32"/>
        </w:rPr>
        <w:t>该地区</w:t>
      </w:r>
      <w:r w:rsidR="009F62F6">
        <w:rPr>
          <w:rFonts w:ascii="Times New Roman" w:eastAsia="楷体_GB2312" w:hAnsi="Times New Roman" w:hint="eastAsia"/>
          <w:sz w:val="32"/>
          <w:szCs w:val="32"/>
        </w:rPr>
        <w:t>申报企业</w:t>
      </w:r>
      <w:r w:rsidR="001B4BC3">
        <w:rPr>
          <w:rFonts w:ascii="Times New Roman" w:eastAsia="楷体_GB2312" w:hAnsi="Times New Roman" w:hint="eastAsia"/>
          <w:sz w:val="32"/>
          <w:szCs w:val="32"/>
        </w:rPr>
        <w:t>名单</w:t>
      </w:r>
      <w:r>
        <w:rPr>
          <w:rFonts w:ascii="Times New Roman" w:eastAsia="楷体_GB2312" w:hAnsi="Times New Roman" w:hint="eastAsia"/>
          <w:sz w:val="32"/>
          <w:szCs w:val="32"/>
        </w:rPr>
        <w:t>由相城区和工业园区协商一致</w:t>
      </w:r>
      <w:r w:rsidR="00566E7D">
        <w:rPr>
          <w:rFonts w:ascii="Times New Roman" w:eastAsia="楷体_GB2312" w:hAnsi="Times New Roman" w:hint="eastAsia"/>
          <w:sz w:val="32"/>
          <w:szCs w:val="32"/>
        </w:rPr>
        <w:t>后</w:t>
      </w:r>
      <w:r w:rsidR="00E57EC4">
        <w:rPr>
          <w:rFonts w:ascii="Times New Roman" w:eastAsia="楷体_GB2312" w:hAnsi="Times New Roman" w:hint="eastAsia"/>
          <w:sz w:val="32"/>
          <w:szCs w:val="32"/>
        </w:rPr>
        <w:t>推荐上报</w:t>
      </w:r>
      <w:r>
        <w:rPr>
          <w:rFonts w:ascii="Times New Roman" w:eastAsia="楷体_GB2312" w:hAnsi="Times New Roman" w:hint="eastAsia"/>
          <w:sz w:val="32"/>
          <w:szCs w:val="32"/>
        </w:rPr>
        <w:t>。</w:t>
      </w:r>
    </w:p>
    <w:sectPr w:rsidR="00473830" w:rsidRPr="00473830" w:rsidSect="00046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B2" w:rsidRDefault="00E935B2" w:rsidP="00960740">
      <w:r>
        <w:separator/>
      </w:r>
    </w:p>
  </w:endnote>
  <w:endnote w:type="continuationSeparator" w:id="0">
    <w:p w:rsidR="00E935B2" w:rsidRDefault="00E935B2" w:rsidP="0096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B2" w:rsidRDefault="00E935B2" w:rsidP="00960740">
      <w:r>
        <w:separator/>
      </w:r>
    </w:p>
  </w:footnote>
  <w:footnote w:type="continuationSeparator" w:id="0">
    <w:p w:rsidR="00E935B2" w:rsidRDefault="00E935B2" w:rsidP="00960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740"/>
    <w:rsid w:val="00041DB6"/>
    <w:rsid w:val="00046B13"/>
    <w:rsid w:val="0005525E"/>
    <w:rsid w:val="00057F11"/>
    <w:rsid w:val="00063B08"/>
    <w:rsid w:val="00073FB3"/>
    <w:rsid w:val="000933EA"/>
    <w:rsid w:val="00094204"/>
    <w:rsid w:val="000E3FF7"/>
    <w:rsid w:val="00107C20"/>
    <w:rsid w:val="00115DDD"/>
    <w:rsid w:val="00124584"/>
    <w:rsid w:val="001978D1"/>
    <w:rsid w:val="001B4BC3"/>
    <w:rsid w:val="00207A40"/>
    <w:rsid w:val="0022570F"/>
    <w:rsid w:val="002E700A"/>
    <w:rsid w:val="00315040"/>
    <w:rsid w:val="003A6850"/>
    <w:rsid w:val="003C5CF9"/>
    <w:rsid w:val="003C771B"/>
    <w:rsid w:val="003E6E80"/>
    <w:rsid w:val="00415538"/>
    <w:rsid w:val="00447529"/>
    <w:rsid w:val="004544C7"/>
    <w:rsid w:val="00473830"/>
    <w:rsid w:val="004E4FFA"/>
    <w:rsid w:val="004F3404"/>
    <w:rsid w:val="00511115"/>
    <w:rsid w:val="0054151D"/>
    <w:rsid w:val="00566E7D"/>
    <w:rsid w:val="00581111"/>
    <w:rsid w:val="005A5177"/>
    <w:rsid w:val="005C65CC"/>
    <w:rsid w:val="005E1255"/>
    <w:rsid w:val="00627945"/>
    <w:rsid w:val="006D6357"/>
    <w:rsid w:val="00703725"/>
    <w:rsid w:val="007207C6"/>
    <w:rsid w:val="00792D49"/>
    <w:rsid w:val="007B22FC"/>
    <w:rsid w:val="008203C2"/>
    <w:rsid w:val="00943043"/>
    <w:rsid w:val="00960740"/>
    <w:rsid w:val="009A5987"/>
    <w:rsid w:val="009F62F6"/>
    <w:rsid w:val="009F6682"/>
    <w:rsid w:val="00A000B5"/>
    <w:rsid w:val="00A14A89"/>
    <w:rsid w:val="00A32AEC"/>
    <w:rsid w:val="00A32BDF"/>
    <w:rsid w:val="00AA199B"/>
    <w:rsid w:val="00AB0D77"/>
    <w:rsid w:val="00AC5240"/>
    <w:rsid w:val="00B11966"/>
    <w:rsid w:val="00B65996"/>
    <w:rsid w:val="00BF0B1F"/>
    <w:rsid w:val="00C16CB5"/>
    <w:rsid w:val="00C26878"/>
    <w:rsid w:val="00C81C5F"/>
    <w:rsid w:val="00D35DC5"/>
    <w:rsid w:val="00D36523"/>
    <w:rsid w:val="00DA099A"/>
    <w:rsid w:val="00DF175D"/>
    <w:rsid w:val="00DF5E07"/>
    <w:rsid w:val="00E57EC4"/>
    <w:rsid w:val="00E935B2"/>
    <w:rsid w:val="00EC765F"/>
    <w:rsid w:val="00F06D7F"/>
    <w:rsid w:val="00F87CC7"/>
    <w:rsid w:val="00FB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3758B"/>
  <w15:docId w15:val="{0E1CB762-14C8-4BA1-A86B-4EB3D279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7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0740"/>
    <w:rPr>
      <w:sz w:val="18"/>
      <w:szCs w:val="18"/>
    </w:rPr>
  </w:style>
  <w:style w:type="paragraph" w:styleId="a5">
    <w:name w:val="footer"/>
    <w:basedOn w:val="a"/>
    <w:link w:val="a6"/>
    <w:uiPriority w:val="99"/>
    <w:unhideWhenUsed/>
    <w:rsid w:val="00960740"/>
    <w:pPr>
      <w:tabs>
        <w:tab w:val="center" w:pos="4153"/>
        <w:tab w:val="right" w:pos="8306"/>
      </w:tabs>
      <w:snapToGrid w:val="0"/>
      <w:jc w:val="left"/>
    </w:pPr>
    <w:rPr>
      <w:sz w:val="18"/>
      <w:szCs w:val="18"/>
    </w:rPr>
  </w:style>
  <w:style w:type="character" w:customStyle="1" w:styleId="a6">
    <w:name w:val="页脚 字符"/>
    <w:basedOn w:val="a0"/>
    <w:link w:val="a5"/>
    <w:uiPriority w:val="99"/>
    <w:rsid w:val="00960740"/>
    <w:rPr>
      <w:sz w:val="18"/>
      <w:szCs w:val="18"/>
    </w:rPr>
  </w:style>
  <w:style w:type="table" w:styleId="a7">
    <w:name w:val="Table Grid"/>
    <w:basedOn w:val="a1"/>
    <w:uiPriority w:val="59"/>
    <w:rsid w:val="009607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B0D77"/>
    <w:rPr>
      <w:sz w:val="18"/>
      <w:szCs w:val="18"/>
    </w:rPr>
  </w:style>
  <w:style w:type="character" w:customStyle="1" w:styleId="a9">
    <w:name w:val="批注框文本 字符"/>
    <w:basedOn w:val="a0"/>
    <w:link w:val="a8"/>
    <w:uiPriority w:val="99"/>
    <w:semiHidden/>
    <w:rsid w:val="00AB0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曹一鸣</dc:creator>
  <cp:keywords/>
  <dc:description/>
  <cp:lastModifiedBy>曹一鸣</cp:lastModifiedBy>
  <cp:revision>63</cp:revision>
  <cp:lastPrinted>2022-01-26T08:19:00Z</cp:lastPrinted>
  <dcterms:created xsi:type="dcterms:W3CDTF">2021-01-25T07:04:00Z</dcterms:created>
  <dcterms:modified xsi:type="dcterms:W3CDTF">2022-01-26T08:45:00Z</dcterms:modified>
</cp:coreProperties>
</file>