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/>
          <w:color w:val="000000"/>
          <w:sz w:val="32"/>
          <w:szCs w:val="32"/>
        </w:rPr>
      </w:pPr>
      <w:r>
        <w:rPr>
          <w:rFonts w:hint="default" w:ascii="Times New Roman" w:hAnsi="Times New Roman" w:eastAsia="方正黑体_GBK"/>
          <w:color w:val="00000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_GBK"/>
          <w:color w:val="00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/>
          <w:color w:val="00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/>
          <w:color w:val="00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/>
          <w:color w:val="000000"/>
          <w:sz w:val="58"/>
          <w:szCs w:val="58"/>
        </w:rPr>
      </w:pPr>
      <w:r>
        <w:rPr>
          <w:rFonts w:hint="default" w:ascii="Times New Roman" w:hAnsi="Times New Roman" w:eastAsia="方正小标宋_GBK"/>
          <w:color w:val="000000"/>
          <w:sz w:val="58"/>
          <w:szCs w:val="58"/>
        </w:rPr>
        <w:t>新设江苏省博士后创新实践基地</w:t>
      </w:r>
    </w:p>
    <w:p>
      <w:pPr>
        <w:jc w:val="center"/>
        <w:rPr>
          <w:rFonts w:hint="default" w:ascii="Times New Roman" w:hAnsi="Times New Roman" w:eastAsia="方正小标宋_GBK"/>
          <w:color w:val="000000"/>
          <w:sz w:val="58"/>
          <w:szCs w:val="58"/>
        </w:rPr>
      </w:pPr>
      <w:r>
        <w:rPr>
          <w:rFonts w:hint="default" w:ascii="Times New Roman" w:hAnsi="Times New Roman" w:eastAsia="方正小标宋_GBK"/>
          <w:color w:val="000000"/>
          <w:sz w:val="58"/>
          <w:szCs w:val="58"/>
        </w:rPr>
        <w:t>申 报 表</w:t>
      </w:r>
    </w:p>
    <w:p>
      <w:pPr>
        <w:jc w:val="center"/>
        <w:rPr>
          <w:rFonts w:ascii="Times New Roman" w:hAnsi="Times New Roman" w:eastAsia="仿宋_GB2312"/>
          <w:color w:val="000000"/>
          <w:sz w:val="58"/>
          <w:szCs w:val="58"/>
        </w:rPr>
      </w:pPr>
    </w:p>
    <w:p>
      <w:pPr>
        <w:jc w:val="center"/>
        <w:rPr>
          <w:rFonts w:ascii="Times New Roman" w:hAnsi="Times New Roman" w:eastAsia="仿宋_GB2312"/>
          <w:color w:val="000000"/>
          <w:szCs w:val="32"/>
        </w:rPr>
      </w:pPr>
    </w:p>
    <w:tbl>
      <w:tblPr>
        <w:tblStyle w:val="6"/>
        <w:tblW w:w="71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4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  <w:t>申报单位全称</w:t>
            </w:r>
          </w:p>
        </w:tc>
        <w:tc>
          <w:tcPr>
            <w:tcW w:w="4716" w:type="dxa"/>
            <w:tcBorders>
              <w:bottom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  <w:t>单位所属行业</w:t>
            </w:r>
          </w:p>
        </w:tc>
        <w:tc>
          <w:tcPr>
            <w:tcW w:w="4716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  <w:t>填表部门</w:t>
            </w:r>
          </w:p>
        </w:tc>
        <w:tc>
          <w:tcPr>
            <w:tcW w:w="4716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716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4716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41" w:type="dxa"/>
            <w:tcMar>
              <w:left w:w="198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方正楷体_GBK"/>
                <w:color w:val="00000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楷体_GBK"/>
                <w:color w:val="000000"/>
                <w:sz w:val="32"/>
                <w:szCs w:val="32"/>
              </w:rPr>
              <w:t xml:space="preserve">邮政编码 </w:t>
            </w:r>
            <w:r>
              <w:rPr>
                <w:rFonts w:hint="default" w:ascii="Times New Roman" w:hAnsi="Times New Roman" w:eastAsia="方正楷体_GBK"/>
                <w:color w:val="000000"/>
                <w:sz w:val="32"/>
                <w:szCs w:val="32"/>
                <w:u w:val="single"/>
              </w:rPr>
              <w:t xml:space="preserve">  </w:t>
            </w:r>
          </w:p>
        </w:tc>
        <w:tc>
          <w:tcPr>
            <w:tcW w:w="4716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      </w:t>
            </w:r>
          </w:p>
        </w:tc>
      </w:tr>
    </w:tbl>
    <w:p>
      <w:pPr>
        <w:rPr>
          <w:rFonts w:ascii="Times New Roman" w:hAnsi="Times New Roman" w:eastAsia="仿宋_GB2312"/>
          <w:color w:val="000000"/>
          <w:szCs w:val="32"/>
        </w:rPr>
      </w:pPr>
    </w:p>
    <w:p>
      <w:pPr>
        <w:rPr>
          <w:rFonts w:ascii="Times New Roman" w:hAnsi="Times New Roman" w:eastAsia="仿宋_GB2312"/>
          <w:color w:val="000000"/>
          <w:szCs w:val="32"/>
        </w:rPr>
      </w:pPr>
    </w:p>
    <w:p>
      <w:pPr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680"/>
        </w:tabs>
        <w:rPr>
          <w:rFonts w:ascii="Times New Roman" w:hAnsi="Times New Roman" w:eastAsia="黑体"/>
          <w:color w:val="000000"/>
          <w:szCs w:val="32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  <w:szCs w:val="32"/>
        </w:rPr>
      </w:pPr>
      <w:r>
        <w:rPr>
          <w:rFonts w:hint="default" w:ascii="Times New Roman" w:hAnsi="Times New Roman" w:eastAsia="黑体"/>
          <w:color w:val="000000"/>
          <w:szCs w:val="32"/>
        </w:rPr>
        <w:t xml:space="preserve">  </w:t>
      </w:r>
    </w:p>
    <w:p>
      <w:pPr>
        <w:tabs>
          <w:tab w:val="left" w:pos="680"/>
        </w:tabs>
        <w:jc w:val="center"/>
        <w:rPr>
          <w:rFonts w:hint="default" w:ascii="Times New Roman" w:hAnsi="Times New Roman" w:eastAsia="方正楷体_GBK"/>
          <w:color w:val="00000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楷体_GBK"/>
          <w:color w:val="000000"/>
          <w:sz w:val="36"/>
          <w:szCs w:val="36"/>
        </w:rPr>
        <w:t>江苏省人力资源和社会保障厅  制</w:t>
      </w:r>
    </w:p>
    <w:p>
      <w:pPr>
        <w:spacing w:line="570" w:lineRule="exact"/>
        <w:jc w:val="center"/>
        <w:rPr>
          <w:rFonts w:ascii="Times New Roman" w:hAnsi="Times New Roman" w:eastAsia="仿宋_GB2312"/>
          <w:color w:val="000000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填 表 须 知</w:t>
      </w:r>
    </w:p>
    <w:p>
      <w:pPr>
        <w:tabs>
          <w:tab w:val="left" w:pos="945"/>
        </w:tabs>
        <w:spacing w:line="570" w:lineRule="exact"/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spacing w:line="570" w:lineRule="exact"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申请单位需填写申报表一式2份，填表必须实事求是，认真详实，不可虚报或留空，如没有内容可填，请填上“没有”二字，本表一律用A4纸打印。</w:t>
      </w: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方正仿宋_GBK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hint="default"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ind w:firstLine="420" w:firstLineChars="200"/>
        <w:rPr>
          <w:rFonts w:ascii="Times New Roman" w:hAnsi="Times New Roman" w:eastAsia="仿宋_GB2312"/>
          <w:color w:val="000000"/>
          <w:szCs w:val="32"/>
        </w:rPr>
      </w:pPr>
    </w:p>
    <w:p>
      <w:pPr>
        <w:tabs>
          <w:tab w:val="left" w:pos="945"/>
        </w:tabs>
        <w:rPr>
          <w:rFonts w:ascii="Times New Roman" w:hAnsi="Times New Roman" w:eastAsia="方正黑体简体"/>
          <w:color w:val="000000"/>
          <w:szCs w:val="32"/>
        </w:rPr>
      </w:pPr>
      <w:r>
        <w:rPr>
          <w:rFonts w:ascii="Times New Roman" w:eastAsia="方正黑体简体"/>
          <w:color w:val="000000"/>
          <w:szCs w:val="32"/>
        </w:rPr>
        <w:t>一、申报单位基本情况</w:t>
      </w:r>
    </w:p>
    <w:tbl>
      <w:tblPr>
        <w:tblStyle w:val="6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56"/>
        <w:gridCol w:w="1139"/>
        <w:gridCol w:w="250"/>
        <w:gridCol w:w="1701"/>
        <w:gridCol w:w="1418"/>
        <w:gridCol w:w="1134"/>
        <w:gridCol w:w="1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单位全称</w:t>
            </w:r>
          </w:p>
        </w:tc>
        <w:tc>
          <w:tcPr>
            <w:tcW w:w="71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单位类型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所有制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总人数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科研人员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（不含兼职）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高级职称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中级职称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初级职称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其他技术人员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9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Times New Roman" w:hAnsi="宋体"/>
                <w:color w:val="000000"/>
                <w:szCs w:val="21"/>
              </w:rPr>
              <w:t>通讯地址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邮编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Times New Roman" w:hAnsi="宋体"/>
                <w:color w:val="000000"/>
                <w:szCs w:val="21"/>
              </w:rPr>
              <w:t>法人代表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电话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手机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Times New Roman" w:hAnsi="宋体"/>
                <w:color w:val="000000"/>
                <w:szCs w:val="21"/>
              </w:rPr>
              <w:t>联系人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电话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手机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是否高新技术企业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批准部门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是否上市</w:t>
            </w:r>
          </w:p>
        </w:tc>
        <w:tc>
          <w:tcPr>
            <w:tcW w:w="3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上市公司名称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上市时间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绍</w:t>
            </w:r>
          </w:p>
        </w:tc>
        <w:tc>
          <w:tcPr>
            <w:tcW w:w="7975" w:type="dxa"/>
            <w:gridSpan w:val="7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（企业要注明主要产品、产量、技术水平及市场分析等）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8" w:hRule="atLeast"/>
          <w:jc w:val="center"/>
        </w:trPr>
        <w:tc>
          <w:tcPr>
            <w:tcW w:w="1133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主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要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业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绩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绍</w:t>
            </w:r>
          </w:p>
        </w:tc>
        <w:tc>
          <w:tcPr>
            <w:tcW w:w="7975" w:type="dxa"/>
            <w:gridSpan w:val="7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t>17</w:t>
            </w:r>
            <w:r>
              <w:rPr>
                <w:rFonts w:ascii="Times New Roman" w:hAnsi="Times New Roman"/>
                <w:color w:val="000000"/>
                <w:szCs w:val="21"/>
              </w:rPr>
              <w:t>-20</w:t>
            </w:r>
            <w:r>
              <w:rPr>
                <w:rFonts w:hint="default" w:ascii="Times New Roman" w:hAnsi="Times New Roman"/>
                <w:color w:val="000000"/>
                <w:szCs w:val="21"/>
              </w:rPr>
              <w:t>19</w:t>
            </w:r>
            <w:r>
              <w:rPr>
                <w:rFonts w:ascii="Times New Roman" w:hAnsi="宋体"/>
                <w:color w:val="000000"/>
                <w:szCs w:val="21"/>
              </w:rPr>
              <w:t>年的产值、销售收入、利润、纳税额及纳税额列居本地区名次等情况，对行业和地区经济建设和社会发展的贡献）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  <w:jc w:val="center"/>
        </w:trPr>
        <w:tc>
          <w:tcPr>
            <w:tcW w:w="1133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单位下设机构情况</w:t>
            </w:r>
          </w:p>
        </w:tc>
        <w:tc>
          <w:tcPr>
            <w:tcW w:w="797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1" w:hRule="atLeast"/>
          <w:jc w:val="center"/>
        </w:trPr>
        <w:tc>
          <w:tcPr>
            <w:tcW w:w="1133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近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期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发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展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规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划</w:t>
            </w:r>
          </w:p>
        </w:tc>
        <w:tc>
          <w:tcPr>
            <w:tcW w:w="797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tabs>
          <w:tab w:val="left" w:pos="945"/>
        </w:tabs>
        <w:rPr>
          <w:rFonts w:ascii="Times New Roman" w:hAnsi="Times New Roman" w:eastAsia="方正黑体简体"/>
          <w:color w:val="000000"/>
          <w:szCs w:val="32"/>
        </w:rPr>
      </w:pPr>
      <w:r>
        <w:rPr>
          <w:rFonts w:ascii="Times New Roman" w:eastAsia="方正黑体简体"/>
          <w:color w:val="000000"/>
          <w:szCs w:val="32"/>
        </w:rPr>
        <w:t>二、申报单位研究开发能力情况</w:t>
      </w:r>
    </w:p>
    <w:tbl>
      <w:tblPr>
        <w:tblStyle w:val="6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79"/>
        <w:gridCol w:w="1377"/>
        <w:gridCol w:w="136"/>
        <w:gridCol w:w="1513"/>
        <w:gridCol w:w="691"/>
        <w:gridCol w:w="1829"/>
        <w:gridCol w:w="2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是否设有专门的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科技研究开发机构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国家级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或省级、市级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认定部门</w:t>
            </w:r>
          </w:p>
        </w:tc>
        <w:tc>
          <w:tcPr>
            <w:tcW w:w="2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认定时间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8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研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发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构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研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发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能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力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况</w:t>
            </w:r>
          </w:p>
        </w:tc>
        <w:tc>
          <w:tcPr>
            <w:tcW w:w="7975" w:type="dxa"/>
            <w:gridSpan w:val="7"/>
            <w:vAlign w:val="top"/>
          </w:tcPr>
          <w:p>
            <w:pPr>
              <w:spacing w:line="240" w:lineRule="exact"/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（单位现有技术开发机构情况，科研队伍构成和素质等）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08" w:type="dxa"/>
            <w:gridSpan w:val="8"/>
            <w:vAlign w:val="center"/>
          </w:tcPr>
          <w:p>
            <w:pPr>
              <w:spacing w:line="240" w:lineRule="exact"/>
              <w:ind w:firstLine="210" w:firstLineChars="10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单位主要高级研究人员情况（不含兼职）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名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职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称</w:t>
            </w: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职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务</w:t>
            </w: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专长、研究成果应用及获奖情况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是否参与国家</w:t>
            </w:r>
            <w:r>
              <w:rPr>
                <w:rFonts w:ascii="Times New Roman" w:hAnsi="Times New Roman"/>
                <w:color w:val="000000"/>
                <w:szCs w:val="21"/>
              </w:rPr>
              <w:t>“863”</w:t>
            </w:r>
            <w:r>
              <w:rPr>
                <w:rFonts w:ascii="Times New Roman" w:hAnsi="宋体"/>
                <w:color w:val="00000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szCs w:val="21"/>
              </w:rPr>
              <w:t>“973”</w:t>
            </w:r>
            <w:r>
              <w:rPr>
                <w:rFonts w:ascii="Times New Roman" w:hAnsi="宋体"/>
                <w:color w:val="000000"/>
                <w:szCs w:val="21"/>
              </w:rPr>
              <w:t>项目</w:t>
            </w:r>
          </w:p>
        </w:tc>
        <w:tc>
          <w:tcPr>
            <w:tcW w:w="387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是否批准为国家火炬计划项目</w:t>
            </w:r>
          </w:p>
        </w:tc>
        <w:tc>
          <w:tcPr>
            <w:tcW w:w="3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是否参与省部级重点科技项目</w:t>
            </w:r>
          </w:p>
        </w:tc>
        <w:tc>
          <w:tcPr>
            <w:tcW w:w="3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其他重大科技项目</w:t>
            </w:r>
          </w:p>
        </w:tc>
        <w:tc>
          <w:tcPr>
            <w:tcW w:w="3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项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目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71" w:rightChars="34"/>
              <w:jc w:val="distribute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4" w:hRule="atLeast"/>
          <w:jc w:val="center"/>
        </w:trPr>
        <w:tc>
          <w:tcPr>
            <w:tcW w:w="113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近年来（特别是近</w:t>
            </w:r>
            <w:r>
              <w:rPr>
                <w:rFonts w:hint="default" w:ascii="Times New Roman" w:hAnsi="宋体"/>
                <w:color w:val="000000"/>
                <w:szCs w:val="21"/>
              </w:rPr>
              <w:t>五</w:t>
            </w:r>
            <w:r>
              <w:rPr>
                <w:rFonts w:ascii="Times New Roman" w:hAnsi="宋体"/>
                <w:color w:val="000000"/>
                <w:szCs w:val="21"/>
              </w:rPr>
              <w:t>年来）取得的主要科技成果</w:t>
            </w:r>
          </w:p>
        </w:tc>
        <w:tc>
          <w:tcPr>
            <w:tcW w:w="797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108" w:type="dxa"/>
            <w:gridSpan w:val="8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注：上述各项目有批准文件的须将复印件附后。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atLeast"/>
          <w:jc w:val="center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近</w:t>
            </w:r>
            <w:r>
              <w:rPr>
                <w:rFonts w:hint="default" w:ascii="Times New Roman" w:hAnsi="宋体"/>
                <w:color w:val="000000"/>
                <w:szCs w:val="21"/>
              </w:rPr>
              <w:t>五</w:t>
            </w:r>
            <w:r>
              <w:rPr>
                <w:rFonts w:ascii="Times New Roman" w:hAnsi="宋体"/>
                <w:color w:val="000000"/>
                <w:szCs w:val="21"/>
              </w:rPr>
              <w:t>年科技研究开发投入情况</w:t>
            </w:r>
          </w:p>
        </w:tc>
        <w:tc>
          <w:tcPr>
            <w:tcW w:w="7975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atLeast"/>
          <w:jc w:val="center"/>
        </w:trPr>
        <w:tc>
          <w:tcPr>
            <w:tcW w:w="11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近</w:t>
            </w:r>
            <w:r>
              <w:rPr>
                <w:rFonts w:hint="default" w:ascii="Times New Roman" w:hAnsi="宋体"/>
                <w:color w:val="000000"/>
                <w:szCs w:val="21"/>
              </w:rPr>
              <w:t>五</w:t>
            </w:r>
            <w:r>
              <w:rPr>
                <w:rFonts w:ascii="Times New Roman" w:hAnsi="宋体"/>
                <w:color w:val="000000"/>
                <w:szCs w:val="21"/>
              </w:rPr>
              <w:t>年与高校或科研机构共同研发情况</w:t>
            </w:r>
          </w:p>
        </w:tc>
        <w:tc>
          <w:tcPr>
            <w:tcW w:w="797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113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近期主要研究工作方向</w:t>
            </w:r>
          </w:p>
        </w:tc>
        <w:tc>
          <w:tcPr>
            <w:tcW w:w="797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tabs>
          <w:tab w:val="left" w:pos="945"/>
        </w:tabs>
        <w:rPr>
          <w:rFonts w:ascii="Times New Roman" w:hAnsi="Times New Roman" w:eastAsia="方正黑体简体"/>
          <w:color w:val="000000"/>
          <w:szCs w:val="32"/>
        </w:rPr>
      </w:pPr>
      <w:r>
        <w:rPr>
          <w:rFonts w:ascii="Times New Roman" w:eastAsia="方正黑体简体"/>
          <w:color w:val="000000"/>
          <w:szCs w:val="32"/>
        </w:rPr>
        <w:t>三、拟提出的博士后研究项目情况</w:t>
      </w:r>
    </w:p>
    <w:tbl>
      <w:tblPr>
        <w:tblStyle w:val="6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477"/>
        <w:gridCol w:w="1190"/>
        <w:gridCol w:w="42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项目名称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起止时间</w:t>
            </w: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经费</w:t>
            </w:r>
          </w:p>
        </w:tc>
        <w:tc>
          <w:tcPr>
            <w:tcW w:w="42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预期目标、研究水平及市场前景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2198" w:type="dxa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108" w:type="dxa"/>
            <w:gridSpan w:val="4"/>
            <w:vAlign w:val="top"/>
          </w:tcPr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拥有主要仪器设备情况、专业实验室及其他科研后勤条件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  <w:jc w:val="center"/>
        </w:trPr>
        <w:tc>
          <w:tcPr>
            <w:tcW w:w="9108" w:type="dxa"/>
            <w:gridSpan w:val="4"/>
            <w:vAlign w:val="top"/>
          </w:tcPr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可提供博士后研究人员的住房、博士后日常经费及其他后勤保障情况</w:t>
            </w:r>
          </w:p>
        </w:tc>
      </w:tr>
    </w:tbl>
    <w:p>
      <w:pPr>
        <w:tabs>
          <w:tab w:val="left" w:pos="945"/>
        </w:tabs>
        <w:rPr>
          <w:rFonts w:ascii="Times New Roman" w:hAnsi="Times New Roman" w:eastAsia="方正黑体简体"/>
          <w:color w:val="000000"/>
          <w:szCs w:val="32"/>
        </w:rPr>
      </w:pPr>
      <w:r>
        <w:rPr>
          <w:rFonts w:ascii="Times New Roman" w:eastAsia="方正黑体简体"/>
          <w:color w:val="000000"/>
          <w:szCs w:val="32"/>
        </w:rPr>
        <w:t>四、审批意见</w:t>
      </w:r>
    </w:p>
    <w:tbl>
      <w:tblPr>
        <w:tblStyle w:val="6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108" w:type="dxa"/>
            <w:vAlign w:val="top"/>
          </w:tcPr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申请单位意见：</w:t>
            </w:r>
          </w:p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500" w:lineRule="exact"/>
              <w:ind w:firstLine="3780" w:firstLineChars="1800"/>
              <w:rPr>
                <w:rFonts w:hint="default"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单位负责人签字</w:t>
            </w:r>
            <w:r>
              <w:rPr>
                <w:rFonts w:hint="default" w:ascii="Times New Roman"/>
                <w:color w:val="00000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</w:t>
            </w:r>
            <w:r>
              <w:rPr>
                <w:rFonts w:hint="default" w:ascii="Times New Roman"/>
                <w:color w:val="000000"/>
                <w:szCs w:val="21"/>
              </w:rPr>
              <w:t>　　　　　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/>
                <w:color w:val="000000"/>
                <w:szCs w:val="21"/>
              </w:rPr>
              <w:t>（</w:t>
            </w:r>
            <w:r>
              <w:rPr>
                <w:rFonts w:ascii="Times New Roman"/>
                <w:color w:val="000000"/>
                <w:szCs w:val="21"/>
              </w:rPr>
              <w:t>公章</w:t>
            </w:r>
            <w:r>
              <w:rPr>
                <w:rFonts w:hint="default" w:ascii="Times New Roman"/>
                <w:color w:val="000000"/>
                <w:szCs w:val="21"/>
              </w:rPr>
              <w:t>）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</w:t>
            </w:r>
            <w:r>
              <w:rPr>
                <w:rFonts w:hint="default" w:ascii="Times New Roman"/>
                <w:color w:val="000000"/>
                <w:szCs w:val="21"/>
              </w:rPr>
              <w:t>　　　　　　　　　　　　　　　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9108" w:type="dxa"/>
            <w:vAlign w:val="top"/>
          </w:tcPr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县（市、区）人力资源和社会保障局意见：</w:t>
            </w: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500" w:lineRule="exact"/>
              <w:ind w:firstLine="7348" w:firstLineChars="3499"/>
              <w:rPr>
                <w:rFonts w:hint="default" w:ascii="Times New Roman" w:hAnsi="Times New Roman"/>
                <w:color w:val="000000"/>
                <w:szCs w:val="21"/>
              </w:rPr>
            </w:pPr>
            <w:r>
              <w:rPr>
                <w:rFonts w:hint="default" w:ascii="Times New Roman"/>
                <w:color w:val="000000"/>
                <w:szCs w:val="21"/>
              </w:rPr>
              <w:t>（</w:t>
            </w:r>
            <w:r>
              <w:rPr>
                <w:rFonts w:ascii="Times New Roman"/>
                <w:color w:val="000000"/>
                <w:szCs w:val="21"/>
              </w:rPr>
              <w:t>公章</w:t>
            </w:r>
            <w:r>
              <w:rPr>
                <w:rFonts w:hint="default" w:ascii="Times New Roman"/>
                <w:color w:val="000000"/>
                <w:szCs w:val="21"/>
              </w:rPr>
              <w:t>）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</w:t>
            </w:r>
            <w:r>
              <w:rPr>
                <w:rFonts w:hint="default" w:ascii="Times New Roman"/>
                <w:color w:val="000000"/>
                <w:szCs w:val="21"/>
              </w:rPr>
              <w:t>　　　　　　　　　　　　　　　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9108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市人力资源和社会保障局意见：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500" w:lineRule="exact"/>
              <w:ind w:firstLine="2940" w:firstLineChars="1400"/>
              <w:rPr>
                <w:rFonts w:hint="default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</w:t>
            </w:r>
            <w:r>
              <w:rPr>
                <w:rFonts w:hint="default" w:ascii="Times New Roman"/>
                <w:color w:val="000000"/>
                <w:szCs w:val="21"/>
              </w:rPr>
              <w:t>　　　　　　　　　　　　　　（</w:t>
            </w:r>
            <w:r>
              <w:rPr>
                <w:rFonts w:ascii="Times New Roman"/>
                <w:color w:val="000000"/>
                <w:szCs w:val="21"/>
              </w:rPr>
              <w:t>公章</w:t>
            </w:r>
            <w:r>
              <w:rPr>
                <w:rFonts w:hint="default" w:ascii="Times New Roman"/>
                <w:color w:val="000000"/>
                <w:szCs w:val="21"/>
              </w:rPr>
              <w:t>）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</w:t>
            </w:r>
            <w:r>
              <w:rPr>
                <w:rFonts w:hint="default" w:ascii="Times New Roman"/>
                <w:color w:val="000000"/>
                <w:szCs w:val="21"/>
              </w:rPr>
              <w:t>　　　　　　　　　　　　　　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  <w:jc w:val="center"/>
        </w:trPr>
        <w:tc>
          <w:tcPr>
            <w:tcW w:w="9108" w:type="dxa"/>
            <w:vAlign w:val="top"/>
          </w:tcPr>
          <w:p>
            <w:pPr>
              <w:ind w:left="2"/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ind w:left="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省人力资源和社会保障厅审批意见：</w:t>
            </w: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/>
                <w:color w:val="000000"/>
                <w:szCs w:val="21"/>
              </w:rPr>
            </w:pPr>
          </w:p>
          <w:p>
            <w:pPr>
              <w:spacing w:line="500" w:lineRule="exact"/>
              <w:ind w:firstLine="3150" w:firstLineChars="1500"/>
              <w:rPr>
                <w:rFonts w:hint="default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</w:t>
            </w:r>
            <w:r>
              <w:rPr>
                <w:rFonts w:hint="default" w:ascii="Times New Roman"/>
                <w:color w:val="000000"/>
                <w:szCs w:val="21"/>
              </w:rPr>
              <w:t>　　　　　　　　　　　　　　（</w:t>
            </w:r>
            <w:r>
              <w:rPr>
                <w:rFonts w:ascii="Times New Roman"/>
                <w:color w:val="000000"/>
                <w:szCs w:val="21"/>
              </w:rPr>
              <w:t>公章</w:t>
            </w:r>
            <w:r>
              <w:rPr>
                <w:rFonts w:hint="default" w:ascii="Times New Roman"/>
                <w:color w:val="000000"/>
                <w:szCs w:val="21"/>
              </w:rPr>
              <w:t>）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</w:t>
            </w:r>
            <w:r>
              <w:rPr>
                <w:rFonts w:hint="default" w:ascii="Times New Roman"/>
                <w:color w:val="000000"/>
                <w:szCs w:val="21"/>
              </w:rPr>
              <w:t>　　　　　　　　　　　　　　</w:t>
            </w:r>
            <w:r>
              <w:rPr>
                <w:rFonts w:asci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/>
                <w:color w:val="000000"/>
                <w:szCs w:val="21"/>
              </w:rPr>
              <w:t>日</w:t>
            </w:r>
          </w:p>
        </w:tc>
      </w:tr>
    </w:tbl>
    <w:p>
      <w:pPr>
        <w:spacing w:line="480" w:lineRule="exact"/>
        <w:rPr>
          <w:rFonts w:ascii="Times New Roman" w:hAnsi="Times New Roman" w:eastAsia="方正仿宋简体"/>
          <w:color w:val="000000"/>
          <w:szCs w:val="32"/>
        </w:rPr>
        <w:sectPr>
          <w:footerReference r:id="rId3" w:type="default"/>
          <w:footerReference r:id="rId4" w:type="even"/>
          <w:pgSz w:w="11907" w:h="16840"/>
          <w:pgMar w:top="2041" w:right="1531" w:bottom="1928" w:left="1531" w:header="0" w:footer="1531" w:gutter="0"/>
          <w:pgNumType w:start="1"/>
          <w:cols w:space="425" w:num="1"/>
          <w:titlePg/>
          <w:docGrid w:linePitch="616" w:charSpace="0"/>
        </w:sectPr>
      </w:pPr>
    </w:p>
    <w:p>
      <w:pPr>
        <w:spacing w:line="480" w:lineRule="exact"/>
        <w:rPr>
          <w:rFonts w:ascii="Times New Roman" w:hAnsi="Times New Roman" w:eastAsia="方正仿宋简体"/>
          <w:color w:val="000000"/>
          <w:szCs w:val="32"/>
        </w:rPr>
      </w:pPr>
    </w:p>
    <w:p>
      <w:pPr>
        <w:adjustRightInd w:val="0"/>
        <w:snapToGrid w:val="0"/>
        <w:spacing w:line="280" w:lineRule="exact"/>
        <w:ind w:firstLine="388" w:firstLineChars="200"/>
        <w:rPr>
          <w:rFonts w:ascii="Times New Roman" w:hAnsi="Times New Roman"/>
          <w:spacing w:val="-8"/>
          <w:szCs w:val="21"/>
        </w:rPr>
      </w:pPr>
    </w:p>
    <w:p>
      <w:pPr>
        <w:spacing w:line="580" w:lineRule="exact"/>
        <w:rPr>
          <w:rFonts w:ascii="Times New Roman" w:hAnsi="Times New Roman" w:eastAsia="方正仿宋_GBK"/>
          <w:szCs w:val="32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>
      <w:pPr>
        <w:widowControl/>
        <w:spacing w:line="240" w:lineRule="exact"/>
        <w:jc w:val="center"/>
        <w:rPr>
          <w:rFonts w:hint="default" w:ascii="Times New Roman" w:hAnsi="Times New Roman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16D99"/>
    <w:rsid w:val="179E4D46"/>
    <w:rsid w:val="184B0E3A"/>
    <w:rsid w:val="3E144529"/>
    <w:rsid w:val="65E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2020-08-31T07:10:10Z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