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D" w:rsidRDefault="005408FD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13892" w:rsidRDefault="00413892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408FD" w:rsidRDefault="005408FD" w:rsidP="0084760B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413892">
        <w:rPr>
          <w:rFonts w:ascii="方正小标宋_GBK" w:eastAsia="方正小标宋_GBK" w:hAnsi="Times New Roman" w:cs="Times New Roman" w:hint="eastAsia"/>
          <w:sz w:val="36"/>
          <w:szCs w:val="36"/>
        </w:rPr>
        <w:t>2019年</w:t>
      </w:r>
      <w:r w:rsidR="00032FD6">
        <w:rPr>
          <w:rFonts w:ascii="方正小标宋_GBK" w:eastAsia="方正小标宋_GBK" w:hAnsi="Times New Roman" w:cs="Times New Roman" w:hint="eastAsia"/>
          <w:sz w:val="36"/>
          <w:szCs w:val="36"/>
        </w:rPr>
        <w:t>江苏省“数动未来”融合创新中心</w:t>
      </w:r>
      <w:r w:rsidR="00413892" w:rsidRPr="00413892">
        <w:rPr>
          <w:rFonts w:ascii="方正小标宋_GBK" w:eastAsia="方正小标宋_GBK" w:hAnsi="Times New Roman" w:cs="Times New Roman" w:hint="eastAsia"/>
          <w:sz w:val="36"/>
          <w:szCs w:val="36"/>
        </w:rPr>
        <w:t>名单</w:t>
      </w:r>
    </w:p>
    <w:p w:rsidR="005408FD" w:rsidRDefault="005408FD" w:rsidP="0084760B">
      <w:pPr>
        <w:adjustRightInd w:val="0"/>
        <w:snapToGrid w:val="0"/>
        <w:spacing w:line="540" w:lineRule="exact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787"/>
        <w:gridCol w:w="2534"/>
        <w:gridCol w:w="4161"/>
      </w:tblGrid>
      <w:tr w:rsidR="002235FC" w:rsidTr="005A1BDB">
        <w:trPr>
          <w:trHeight w:val="378"/>
          <w:jc w:val="center"/>
        </w:trPr>
        <w:tc>
          <w:tcPr>
            <w:tcW w:w="0" w:type="auto"/>
            <w:vAlign w:val="center"/>
          </w:tcPr>
          <w:p w:rsidR="002235FC" w:rsidRPr="009331C7" w:rsidRDefault="002235FC" w:rsidP="00367D0C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9331C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2235FC" w:rsidRPr="009331C7" w:rsidRDefault="002235FC" w:rsidP="00367D0C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9331C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融合</w:t>
            </w:r>
            <w:r w:rsidRPr="009331C7">
              <w:rPr>
                <w:rFonts w:ascii="方正黑体_GBK" w:eastAsia="方正黑体_GBK" w:hAnsi="Times New Roman" w:cs="Times New Roman"/>
                <w:sz w:val="28"/>
                <w:szCs w:val="28"/>
              </w:rPr>
              <w:t>创新中心名称</w:t>
            </w:r>
          </w:p>
        </w:tc>
        <w:tc>
          <w:tcPr>
            <w:tcW w:w="2534" w:type="dxa"/>
            <w:vAlign w:val="center"/>
          </w:tcPr>
          <w:p w:rsidR="002235FC" w:rsidRPr="009331C7" w:rsidRDefault="002235FC" w:rsidP="00367D0C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9331C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牵头</w:t>
            </w:r>
            <w:r w:rsidRPr="009331C7">
              <w:rPr>
                <w:rFonts w:ascii="方正黑体_GBK" w:eastAsia="方正黑体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4161" w:type="dxa"/>
            <w:vAlign w:val="center"/>
          </w:tcPr>
          <w:p w:rsidR="002235FC" w:rsidRPr="009331C7" w:rsidRDefault="002235FC" w:rsidP="00367D0C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9331C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参与</w:t>
            </w:r>
            <w:r w:rsidRPr="009331C7">
              <w:rPr>
                <w:rFonts w:ascii="方正黑体_GBK" w:eastAsia="方正黑体_GBK" w:hAnsi="Times New Roman" w:cs="Times New Roman"/>
                <w:sz w:val="28"/>
                <w:szCs w:val="28"/>
              </w:rPr>
              <w:t>单位</w:t>
            </w:r>
          </w:p>
        </w:tc>
      </w:tr>
      <w:tr w:rsidR="002235FC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2235FC" w:rsidRPr="00F3048C" w:rsidRDefault="002235FC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F3048C">
              <w:rPr>
                <w:rFonts w:ascii="方正仿宋_GBK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2235FC" w:rsidRPr="00F3048C" w:rsidRDefault="002235FC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复杂装备系统设计仿真工业APP平台融合创新中心</w:t>
            </w:r>
          </w:p>
        </w:tc>
        <w:tc>
          <w:tcPr>
            <w:tcW w:w="2534" w:type="dxa"/>
            <w:vAlign w:val="center"/>
          </w:tcPr>
          <w:p w:rsidR="002235FC" w:rsidRPr="00F3048C" w:rsidRDefault="002235FC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苏州同</w:t>
            </w:r>
            <w:proofErr w:type="gramStart"/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元软控</w:t>
            </w:r>
            <w:proofErr w:type="gramEnd"/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信息技术有限公司</w:t>
            </w:r>
          </w:p>
        </w:tc>
        <w:tc>
          <w:tcPr>
            <w:tcW w:w="4161" w:type="dxa"/>
            <w:vAlign w:val="center"/>
          </w:tcPr>
          <w:p w:rsidR="00F3048C" w:rsidRPr="00F3048C" w:rsidRDefault="002235FC" w:rsidP="00367D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中国商用飞机有限责任公司上海飞机设计研究院                </w:t>
            </w:r>
          </w:p>
          <w:p w:rsidR="002235FC" w:rsidRPr="00F3048C" w:rsidRDefault="002235FC" w:rsidP="00367D0C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中国空间技术研究院载人航天总体部                   中船重</w:t>
            </w:r>
            <w:proofErr w:type="gramStart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工奥蓝托</w:t>
            </w:r>
            <w:proofErr w:type="gramEnd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无锡软件技术有限公司               华中科技大学                                       苏州大学</w:t>
            </w:r>
          </w:p>
        </w:tc>
      </w:tr>
      <w:tr w:rsidR="009C0879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9C0879" w:rsidRPr="00F3048C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智慧健康养老融合创新中心</w:t>
            </w:r>
          </w:p>
        </w:tc>
        <w:tc>
          <w:tcPr>
            <w:tcW w:w="2534" w:type="dxa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江苏中科西北星信息科技有限公司</w:t>
            </w:r>
          </w:p>
        </w:tc>
        <w:tc>
          <w:tcPr>
            <w:tcW w:w="4161" w:type="dxa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中国科学院物联网研究发展中心</w:t>
            </w:r>
          </w:p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上海九如城企业（集团）有限公司</w:t>
            </w:r>
          </w:p>
        </w:tc>
      </w:tr>
      <w:tr w:rsidR="009C0879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9C0879" w:rsidRPr="00F3048C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智能交通大数据融合创新中心</w:t>
            </w:r>
          </w:p>
        </w:tc>
        <w:tc>
          <w:tcPr>
            <w:tcW w:w="2534" w:type="dxa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江苏长天智远交通科技有限公司</w:t>
            </w:r>
          </w:p>
        </w:tc>
        <w:tc>
          <w:tcPr>
            <w:tcW w:w="4161" w:type="dxa"/>
            <w:vAlign w:val="center"/>
          </w:tcPr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南京理工大学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江苏南大苏富特智能交通科技有限公司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镇江市公共交通有限公司</w:t>
            </w:r>
          </w:p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南京诚而</w:t>
            </w: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思信息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</w:tr>
      <w:tr w:rsidR="009C0879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安全生产与环保大数据融合创新中心</w:t>
            </w:r>
          </w:p>
        </w:tc>
        <w:tc>
          <w:tcPr>
            <w:tcW w:w="2534" w:type="dxa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南京安元科技有限公司</w:t>
            </w:r>
          </w:p>
        </w:tc>
        <w:tc>
          <w:tcPr>
            <w:tcW w:w="4161" w:type="dxa"/>
            <w:vAlign w:val="center"/>
          </w:tcPr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南京工大环境科技有限公司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中化安元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应急管理技术（舟山）有限公司</w:t>
            </w:r>
          </w:p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江苏安全技术职业学院</w:t>
            </w:r>
          </w:p>
        </w:tc>
      </w:tr>
      <w:tr w:rsidR="009C0879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9C0879" w:rsidRDefault="00C635EA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社会治理大数据融合创新中心</w:t>
            </w:r>
          </w:p>
        </w:tc>
        <w:tc>
          <w:tcPr>
            <w:tcW w:w="2534" w:type="dxa"/>
            <w:vAlign w:val="center"/>
          </w:tcPr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南京擎天科技有限公司</w:t>
            </w:r>
          </w:p>
        </w:tc>
        <w:tc>
          <w:tcPr>
            <w:tcW w:w="4161" w:type="dxa"/>
            <w:vAlign w:val="center"/>
          </w:tcPr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江苏国光信息产业股份有限公司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南京南工大安全科技有限公司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华东政法大学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南京航空航天大学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南京理工大学</w:t>
            </w:r>
          </w:p>
          <w:p w:rsidR="009C0879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南京市公安局江北新区分局</w:t>
            </w:r>
          </w:p>
          <w:p w:rsidR="009C0879" w:rsidRPr="005A1BDB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南京市安全生产监督管理局</w:t>
            </w:r>
          </w:p>
        </w:tc>
      </w:tr>
      <w:tr w:rsidR="009C0879" w:rsidTr="005A1BDB">
        <w:trPr>
          <w:trHeight w:val="258"/>
          <w:jc w:val="center"/>
        </w:trPr>
        <w:tc>
          <w:tcPr>
            <w:tcW w:w="0" w:type="auto"/>
            <w:vAlign w:val="center"/>
          </w:tcPr>
          <w:p w:rsidR="009C0879" w:rsidRDefault="00C635EA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9C0879" w:rsidRPr="00F3048C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金融科技安全融合创新中心</w:t>
            </w:r>
          </w:p>
        </w:tc>
        <w:tc>
          <w:tcPr>
            <w:tcW w:w="2534" w:type="dxa"/>
            <w:vAlign w:val="center"/>
          </w:tcPr>
          <w:p w:rsidR="009C0879" w:rsidRPr="00F3048C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江苏通付盾科技有限公司</w:t>
            </w:r>
          </w:p>
        </w:tc>
        <w:tc>
          <w:tcPr>
            <w:tcW w:w="4161" w:type="dxa"/>
            <w:vAlign w:val="center"/>
          </w:tcPr>
          <w:p w:rsidR="009C0879" w:rsidRPr="00F3048C" w:rsidRDefault="009C0879" w:rsidP="009C0879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苏州大学计算机科学与技术学院                </w:t>
            </w: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泸州银行股份有限公司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3D打印齿骨融合创新中心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南京前知智能科技有限公司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南京星合精密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智能制造研究院有限公司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南京航空航天大学制造与信息技术研究所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南京医科大学附属明基医院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健康管理大数据融合创新中心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江苏亚寰软件股份有限公司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南京大学医学院附属鼓楼医院 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南京大学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江苏神州信源系统工程有限公司 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江苏南大安高区块链产业研究院有限公司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江苏捷士达高校科技开发有限责任公司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智能制造和工业互联网融合创新</w:t>
            </w: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lastRenderedPageBreak/>
              <w:t>中心</w:t>
            </w:r>
          </w:p>
        </w:tc>
        <w:tc>
          <w:tcPr>
            <w:tcW w:w="2534" w:type="dxa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lastRenderedPageBreak/>
              <w:t>江苏</w:t>
            </w:r>
            <w:proofErr w:type="gramStart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中智软创信息技术</w:t>
            </w:r>
            <w:proofErr w:type="gramEnd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大唐融合</w:t>
            </w:r>
            <w:proofErr w:type="gramStart"/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物联科技</w:t>
            </w:r>
            <w:proofErr w:type="gramEnd"/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无锡有限公司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无锡</w:t>
            </w:r>
            <w:proofErr w:type="gramStart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恰途网络</w:t>
            </w:r>
            <w:proofErr w:type="gramEnd"/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科技有限公司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lastRenderedPageBreak/>
              <w:t>无锡</w:t>
            </w:r>
            <w:proofErr w:type="gramStart"/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慧动利信息</w:t>
            </w:r>
            <w:proofErr w:type="gramEnd"/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科技有限公司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无锡商业职业技术学院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proofErr w:type="gramStart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江苏京玉信息技术</w:t>
            </w:r>
            <w:proofErr w:type="gramEnd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有限</w:t>
            </w: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无锡威卡威汽车零部件有限公司</w:t>
            </w:r>
          </w:p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中国电子技术标准化研究院华东分院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金融科技生态融合创新中心</w:t>
            </w:r>
          </w:p>
        </w:tc>
        <w:tc>
          <w:tcPr>
            <w:tcW w:w="2534" w:type="dxa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苏州银行股份有限公司</w:t>
            </w:r>
          </w:p>
        </w:tc>
        <w:tc>
          <w:tcPr>
            <w:tcW w:w="4161" w:type="dxa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苏州思必驰信息科技有限公司</w:t>
            </w: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proofErr w:type="gramStart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北京易诚互动</w:t>
            </w:r>
            <w:proofErr w:type="gramEnd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网络技术股份有限公司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财税区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块链融合创新中心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中博信息技术研究院有限公司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南京迪链信息科技有限公司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南京审计大学中国情报审计中心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冶金工业互联网与智能制造融合创新中心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江苏金恒信息科技股份有限公司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东南大学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南京钢铁股份有限公司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方正仿宋_GBK" w:eastAsia="方正仿宋_GBK" w:hAnsi="仿宋" w:hint="eastAsia"/>
                <w:color w:val="000000"/>
                <w:szCs w:val="21"/>
              </w:rPr>
              <w:t>南京</w:t>
            </w:r>
            <w:proofErr w:type="gramStart"/>
            <w:r w:rsidRPr="005A1BDB">
              <w:rPr>
                <w:rFonts w:ascii="方正仿宋_GBK" w:eastAsia="方正仿宋_GBK" w:hAnsi="仿宋" w:hint="eastAsia"/>
                <w:color w:val="000000"/>
                <w:szCs w:val="21"/>
              </w:rPr>
              <w:t>天芯云数据</w:t>
            </w:r>
            <w:proofErr w:type="gramEnd"/>
            <w:r w:rsidRPr="005A1BDB">
              <w:rPr>
                <w:rFonts w:ascii="方正仿宋_GBK" w:eastAsia="方正仿宋_GBK" w:hAnsi="仿宋" w:hint="eastAsia"/>
                <w:color w:val="000000"/>
                <w:szCs w:val="21"/>
              </w:rPr>
              <w:t>服务有限公司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智慧城市大数据融合创新中心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中科曙光南京研究院有限公司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徐州城市</w:t>
            </w: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东南大学计算机科学与工程学院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健康</w:t>
            </w: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医疗大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数据区块链技术融合创新中心</w:t>
            </w:r>
          </w:p>
        </w:tc>
        <w:tc>
          <w:tcPr>
            <w:tcW w:w="2534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江苏曼荼罗软件股份有限公司</w:t>
            </w:r>
          </w:p>
        </w:tc>
        <w:tc>
          <w:tcPr>
            <w:tcW w:w="4161" w:type="dxa"/>
            <w:vAlign w:val="center"/>
          </w:tcPr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江苏恒为信息科技有限公司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无锡医疗物联网研究院</w:t>
            </w:r>
          </w:p>
          <w:p w:rsidR="00C635EA" w:rsidRPr="005A1BDB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</w:t>
            </w:r>
            <w:proofErr w:type="gramStart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纭图数据</w:t>
            </w:r>
            <w:proofErr w:type="gramEnd"/>
            <w:r w:rsidRPr="005A1BD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信息技术有限公司</w:t>
            </w:r>
          </w:p>
        </w:tc>
      </w:tr>
      <w:tr w:rsidR="00C635EA" w:rsidTr="005A1BDB">
        <w:trPr>
          <w:trHeight w:val="296"/>
          <w:jc w:val="center"/>
        </w:trPr>
        <w:tc>
          <w:tcPr>
            <w:tcW w:w="0" w:type="auto"/>
            <w:vAlign w:val="center"/>
          </w:tcPr>
          <w:p w:rsidR="00C635EA" w:rsidRPr="00F3048C" w:rsidRDefault="003E760D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C635EA" w:rsidRPr="00367D0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物联网金融科技融合创新中心</w:t>
            </w:r>
          </w:p>
        </w:tc>
        <w:tc>
          <w:tcPr>
            <w:tcW w:w="2534" w:type="dxa"/>
            <w:vAlign w:val="center"/>
          </w:tcPr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无锡感知</w:t>
            </w:r>
            <w:proofErr w:type="gramStart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金服物</w:t>
            </w:r>
            <w:proofErr w:type="gramEnd"/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联网科技有限公司</w:t>
            </w:r>
          </w:p>
        </w:tc>
        <w:tc>
          <w:tcPr>
            <w:tcW w:w="4161" w:type="dxa"/>
            <w:vAlign w:val="center"/>
          </w:tcPr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感知集团有限公司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江阴华西钢铁有限公司</w:t>
            </w:r>
          </w:p>
          <w:p w:rsidR="00C635EA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无</w:t>
            </w:r>
            <w:r>
              <w:rPr>
                <w:rFonts w:ascii="方正仿宋_GBK" w:eastAsia="方正仿宋_GBK" w:hAnsi="仿宋" w:hint="eastAsia"/>
                <w:color w:val="000000"/>
                <w:szCs w:val="21"/>
              </w:rPr>
              <w:t>锡物联网产业研究院</w:t>
            </w:r>
          </w:p>
          <w:p w:rsidR="00C635EA" w:rsidRPr="00F3048C" w:rsidRDefault="00C635EA" w:rsidP="00C635EA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367D0C">
              <w:rPr>
                <w:rFonts w:ascii="方正仿宋_GBK" w:eastAsia="方正仿宋_GBK" w:hAnsi="仿宋" w:hint="eastAsia"/>
                <w:color w:val="000000"/>
                <w:szCs w:val="21"/>
              </w:rPr>
              <w:t>江南大学</w:t>
            </w:r>
          </w:p>
        </w:tc>
      </w:tr>
      <w:tr w:rsidR="002235FC" w:rsidTr="005A1BDB">
        <w:trPr>
          <w:trHeight w:val="162"/>
          <w:jc w:val="center"/>
        </w:trPr>
        <w:tc>
          <w:tcPr>
            <w:tcW w:w="0" w:type="auto"/>
            <w:vAlign w:val="center"/>
          </w:tcPr>
          <w:p w:rsidR="002235FC" w:rsidRPr="00F3048C" w:rsidRDefault="003E760D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:rsidR="002235FC" w:rsidRPr="00F3048C" w:rsidRDefault="002235FC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基于大数据的智慧城市信息安全融合创新中心</w:t>
            </w:r>
          </w:p>
        </w:tc>
        <w:tc>
          <w:tcPr>
            <w:tcW w:w="2534" w:type="dxa"/>
            <w:vAlign w:val="center"/>
          </w:tcPr>
          <w:p w:rsidR="002235FC" w:rsidRPr="00F3048C" w:rsidRDefault="002235FC" w:rsidP="00FB00B4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kern w:val="0"/>
                <w:szCs w:val="21"/>
              </w:rPr>
              <w:t>江苏天创科技有限公司</w:t>
            </w:r>
          </w:p>
        </w:tc>
        <w:tc>
          <w:tcPr>
            <w:tcW w:w="4161" w:type="dxa"/>
            <w:vAlign w:val="center"/>
          </w:tcPr>
          <w:p w:rsidR="002235FC" w:rsidRPr="00F3048C" w:rsidRDefault="002235FC" w:rsidP="00367D0C">
            <w:pPr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 w:hAnsi="仿宋"/>
                <w:color w:val="000000"/>
                <w:szCs w:val="21"/>
              </w:rPr>
            </w:pPr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东南大学                                     苏州市职业大学                                  苏州城市地下综合管廊开发有限公司                慧</w:t>
            </w:r>
            <w:proofErr w:type="gramStart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盾信息</w:t>
            </w:r>
            <w:proofErr w:type="gramEnd"/>
            <w:r w:rsidRPr="002235F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安全科技（苏州）股份有限公司</w:t>
            </w:r>
          </w:p>
        </w:tc>
      </w:tr>
    </w:tbl>
    <w:p w:rsidR="005408FD" w:rsidRPr="0074445D" w:rsidRDefault="005408FD" w:rsidP="0074445D"/>
    <w:sectPr w:rsidR="005408FD" w:rsidRPr="0074445D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E4" w:rsidRDefault="00E435E4" w:rsidP="00EE2342">
      <w:r>
        <w:separator/>
      </w:r>
    </w:p>
  </w:endnote>
  <w:endnote w:type="continuationSeparator" w:id="0">
    <w:p w:rsidR="00E435E4" w:rsidRDefault="00E435E4" w:rsidP="00E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E4" w:rsidRDefault="00E435E4" w:rsidP="00EE2342">
      <w:r>
        <w:separator/>
      </w:r>
    </w:p>
  </w:footnote>
  <w:footnote w:type="continuationSeparator" w:id="0">
    <w:p w:rsidR="00E435E4" w:rsidRDefault="00E435E4" w:rsidP="00EE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85"/>
    <w:rsid w:val="00032FD6"/>
    <w:rsid w:val="00036107"/>
    <w:rsid w:val="000519B7"/>
    <w:rsid w:val="000554BE"/>
    <w:rsid w:val="000F1C74"/>
    <w:rsid w:val="00123D98"/>
    <w:rsid w:val="001A4181"/>
    <w:rsid w:val="001B460A"/>
    <w:rsid w:val="00211BDB"/>
    <w:rsid w:val="002235FC"/>
    <w:rsid w:val="00341A75"/>
    <w:rsid w:val="00367D0C"/>
    <w:rsid w:val="00383BE7"/>
    <w:rsid w:val="003C53B4"/>
    <w:rsid w:val="003E760D"/>
    <w:rsid w:val="003F2736"/>
    <w:rsid w:val="00413892"/>
    <w:rsid w:val="00464753"/>
    <w:rsid w:val="004D34A9"/>
    <w:rsid w:val="004D56E3"/>
    <w:rsid w:val="004F32DB"/>
    <w:rsid w:val="00526C17"/>
    <w:rsid w:val="005408FD"/>
    <w:rsid w:val="00552589"/>
    <w:rsid w:val="00562785"/>
    <w:rsid w:val="005A1BDB"/>
    <w:rsid w:val="00623A90"/>
    <w:rsid w:val="006625EC"/>
    <w:rsid w:val="006D3763"/>
    <w:rsid w:val="006F6289"/>
    <w:rsid w:val="007070F1"/>
    <w:rsid w:val="0074445D"/>
    <w:rsid w:val="00781E99"/>
    <w:rsid w:val="008347B7"/>
    <w:rsid w:val="00841A6D"/>
    <w:rsid w:val="0084760B"/>
    <w:rsid w:val="008E4E63"/>
    <w:rsid w:val="008F497B"/>
    <w:rsid w:val="009331C7"/>
    <w:rsid w:val="009A2A57"/>
    <w:rsid w:val="009C0879"/>
    <w:rsid w:val="009D1A3F"/>
    <w:rsid w:val="009F1D89"/>
    <w:rsid w:val="009F636C"/>
    <w:rsid w:val="00A062D2"/>
    <w:rsid w:val="00AE53BC"/>
    <w:rsid w:val="00AF237E"/>
    <w:rsid w:val="00B475EA"/>
    <w:rsid w:val="00BC4221"/>
    <w:rsid w:val="00BE6338"/>
    <w:rsid w:val="00C50834"/>
    <w:rsid w:val="00C635EA"/>
    <w:rsid w:val="00C647A7"/>
    <w:rsid w:val="00C90D5E"/>
    <w:rsid w:val="00CA6B13"/>
    <w:rsid w:val="00DB7B09"/>
    <w:rsid w:val="00E27009"/>
    <w:rsid w:val="00E27D85"/>
    <w:rsid w:val="00E36F22"/>
    <w:rsid w:val="00E40AE3"/>
    <w:rsid w:val="00E435E4"/>
    <w:rsid w:val="00ED456E"/>
    <w:rsid w:val="00ED7BAE"/>
    <w:rsid w:val="00EE2342"/>
    <w:rsid w:val="00F24A39"/>
    <w:rsid w:val="00F3048C"/>
    <w:rsid w:val="00F401F3"/>
    <w:rsid w:val="00FB00B4"/>
    <w:rsid w:val="00FC7DBC"/>
    <w:rsid w:val="00FD5885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D80B-6192-4D32-A8D1-12AC89EF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张北虹</cp:lastModifiedBy>
  <cp:revision>2</cp:revision>
  <cp:lastPrinted>2020-06-23T09:47:00Z</cp:lastPrinted>
  <dcterms:created xsi:type="dcterms:W3CDTF">2020-06-24T08:34:00Z</dcterms:created>
  <dcterms:modified xsi:type="dcterms:W3CDTF">2020-06-24T08:34:00Z</dcterms:modified>
</cp:coreProperties>
</file>