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F3" w:rsidRDefault="00DC51F3" w:rsidP="00DC51F3">
      <w:pPr>
        <w:pStyle w:val="a3"/>
        <w:adjustRightInd w:val="0"/>
        <w:snapToGrid w:val="0"/>
        <w:spacing w:line="580" w:lineRule="exact"/>
        <w:ind w:firstLineChars="0" w:firstLine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 w:hint="eastAsia"/>
          <w:szCs w:val="32"/>
        </w:rPr>
        <w:t>１</w:t>
      </w:r>
    </w:p>
    <w:p w:rsidR="00DC51F3" w:rsidRDefault="004E1C16" w:rsidP="00DC51F3">
      <w:pPr>
        <w:autoSpaceDE w:val="0"/>
        <w:autoSpaceDN w:val="0"/>
        <w:adjustRightInd w:val="0"/>
        <w:spacing w:line="580" w:lineRule="exact"/>
        <w:jc w:val="center"/>
        <w:rPr>
          <w:rFonts w:eastAsia="方正小标宋_GBK"/>
          <w:kern w:val="0"/>
          <w:szCs w:val="32"/>
        </w:rPr>
      </w:pPr>
      <w:r w:rsidRPr="004E1C16">
        <w:rPr>
          <w:rFonts w:ascii="方正小标宋_GBK" w:eastAsia="方正小标宋_GBK" w:hAnsi="方正小标宋_GBK" w:cs="方正小标宋_GBK"/>
          <w:kern w:val="0"/>
          <w:sz w:val="44"/>
          <w:szCs w:val="44"/>
        </w:rPr>
        <w:t>2020年</w:t>
      </w:r>
      <w:r w:rsidR="00DC51F3">
        <w:rPr>
          <w:rFonts w:eastAsia="方正小标宋_GBK"/>
          <w:kern w:val="0"/>
          <w:sz w:val="44"/>
          <w:szCs w:val="44"/>
        </w:rPr>
        <w:t>度江苏省知识产权软科学研究计划项目</w:t>
      </w:r>
      <w:r w:rsidR="00DC51F3">
        <w:rPr>
          <w:rFonts w:eastAsia="方正小标宋_GBK" w:hint="eastAsia"/>
          <w:kern w:val="0"/>
          <w:sz w:val="44"/>
          <w:szCs w:val="44"/>
        </w:rPr>
        <w:t>清单</w:t>
      </w:r>
    </w:p>
    <w:p w:rsidR="00DC51F3" w:rsidRDefault="00DC51F3" w:rsidP="00DC51F3">
      <w:pPr>
        <w:autoSpaceDE w:val="0"/>
        <w:autoSpaceDN w:val="0"/>
        <w:adjustRightInd w:val="0"/>
        <w:spacing w:line="580" w:lineRule="exact"/>
        <w:jc w:val="center"/>
        <w:rPr>
          <w:rFonts w:eastAsia="方正小标宋_GBK"/>
          <w:kern w:val="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3"/>
        <w:gridCol w:w="2141"/>
        <w:gridCol w:w="4284"/>
        <w:gridCol w:w="2930"/>
        <w:gridCol w:w="1955"/>
      </w:tblGrid>
      <w:tr w:rsidR="00DC51F3" w:rsidTr="00DC51F3">
        <w:trPr>
          <w:trHeight w:val="686"/>
          <w:tblHeader/>
          <w:jc w:val="center"/>
        </w:trPr>
        <w:tc>
          <w:tcPr>
            <w:tcW w:w="1533" w:type="dxa"/>
            <w:vAlign w:val="center"/>
          </w:tcPr>
          <w:p w:rsidR="00DC51F3" w:rsidRDefault="00DC51F3" w:rsidP="00127C96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项目类型</w:t>
            </w:r>
          </w:p>
        </w:tc>
        <w:tc>
          <w:tcPr>
            <w:tcW w:w="2141" w:type="dxa"/>
            <w:vAlign w:val="center"/>
          </w:tcPr>
          <w:p w:rsidR="00DC51F3" w:rsidRDefault="00DC51F3" w:rsidP="00127C96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项目编号</w:t>
            </w:r>
          </w:p>
        </w:tc>
        <w:tc>
          <w:tcPr>
            <w:tcW w:w="4284" w:type="dxa"/>
            <w:vAlign w:val="center"/>
          </w:tcPr>
          <w:p w:rsidR="00DC51F3" w:rsidRDefault="00DC51F3" w:rsidP="00127C96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项目名称</w:t>
            </w:r>
          </w:p>
        </w:tc>
        <w:tc>
          <w:tcPr>
            <w:tcW w:w="2930" w:type="dxa"/>
            <w:vAlign w:val="center"/>
          </w:tcPr>
          <w:p w:rsidR="00DC51F3" w:rsidRDefault="00DC51F3" w:rsidP="00127C96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承担单位</w:t>
            </w:r>
          </w:p>
        </w:tc>
        <w:tc>
          <w:tcPr>
            <w:tcW w:w="1955" w:type="dxa"/>
            <w:vAlign w:val="center"/>
          </w:tcPr>
          <w:p w:rsidR="00DC51F3" w:rsidRDefault="00DC51F3" w:rsidP="00127C96"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指导处室</w:t>
            </w:r>
          </w:p>
        </w:tc>
      </w:tr>
      <w:tr w:rsidR="00DC51F3" w:rsidTr="00DC51F3">
        <w:trPr>
          <w:trHeight w:val="454"/>
          <w:jc w:val="center"/>
        </w:trPr>
        <w:tc>
          <w:tcPr>
            <w:tcW w:w="1533" w:type="dxa"/>
            <w:vMerge w:val="restart"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重点项目</w:t>
            </w:r>
          </w:p>
        </w:tc>
        <w:tc>
          <w:tcPr>
            <w:tcW w:w="2141" w:type="dxa"/>
            <w:vAlign w:val="center"/>
          </w:tcPr>
          <w:p w:rsidR="00DC51F3" w:rsidRDefault="00DC51F3" w:rsidP="0012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JSIP-2020-R-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01</w:t>
            </w:r>
          </w:p>
        </w:tc>
        <w:tc>
          <w:tcPr>
            <w:tcW w:w="4284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4"/>
              </w:rPr>
              <w:t>知识产权行政执法体制机制研究</w:t>
            </w:r>
          </w:p>
        </w:tc>
        <w:tc>
          <w:tcPr>
            <w:tcW w:w="2930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南京理工大学（江苏知识产权思想库）</w:t>
            </w:r>
          </w:p>
        </w:tc>
        <w:tc>
          <w:tcPr>
            <w:tcW w:w="1955" w:type="dxa"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 w:val="24"/>
              </w:rPr>
              <w:t>知识产权保护处</w:t>
            </w:r>
          </w:p>
        </w:tc>
      </w:tr>
      <w:tr w:rsidR="00DC51F3" w:rsidTr="00DC51F3">
        <w:trPr>
          <w:trHeight w:val="454"/>
          <w:jc w:val="center"/>
        </w:trPr>
        <w:tc>
          <w:tcPr>
            <w:tcW w:w="1533" w:type="dxa"/>
            <w:vMerge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DC51F3" w:rsidRDefault="00DC51F3" w:rsidP="0012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JSIP-2020-R-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02</w:t>
            </w:r>
          </w:p>
        </w:tc>
        <w:tc>
          <w:tcPr>
            <w:tcW w:w="4284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4"/>
              </w:rPr>
              <w:t>高端品牌理论与路径研究</w:t>
            </w:r>
          </w:p>
        </w:tc>
        <w:tc>
          <w:tcPr>
            <w:tcW w:w="2930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江苏新结构经济学知识产权研究</w:t>
            </w:r>
            <w:r>
              <w:rPr>
                <w:rFonts w:hint="eastAsia"/>
                <w:color w:val="000000"/>
                <w:kern w:val="0"/>
                <w:sz w:val="24"/>
              </w:rPr>
              <w:t>中心</w:t>
            </w:r>
          </w:p>
        </w:tc>
        <w:tc>
          <w:tcPr>
            <w:tcW w:w="1955" w:type="dxa"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产业促进处</w:t>
            </w:r>
          </w:p>
        </w:tc>
      </w:tr>
      <w:tr w:rsidR="00DC51F3" w:rsidTr="00DC51F3">
        <w:trPr>
          <w:trHeight w:val="454"/>
          <w:jc w:val="center"/>
        </w:trPr>
        <w:tc>
          <w:tcPr>
            <w:tcW w:w="1533" w:type="dxa"/>
            <w:vMerge w:val="restart"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一般项目</w:t>
            </w:r>
          </w:p>
        </w:tc>
        <w:tc>
          <w:tcPr>
            <w:tcW w:w="2141" w:type="dxa"/>
            <w:vAlign w:val="center"/>
          </w:tcPr>
          <w:p w:rsidR="00DC51F3" w:rsidRDefault="00DC51F3" w:rsidP="0012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JSIP-2020-R-B01</w:t>
            </w:r>
          </w:p>
        </w:tc>
        <w:tc>
          <w:tcPr>
            <w:tcW w:w="4284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4"/>
              </w:rPr>
              <w:t>重大经济科技活动知识产权评议工作推进路径研究</w:t>
            </w:r>
          </w:p>
        </w:tc>
        <w:tc>
          <w:tcPr>
            <w:tcW w:w="2930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江苏省专利信息服务中心</w:t>
            </w:r>
          </w:p>
        </w:tc>
        <w:tc>
          <w:tcPr>
            <w:tcW w:w="1955" w:type="dxa"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政策法规处</w:t>
            </w:r>
          </w:p>
        </w:tc>
      </w:tr>
      <w:tr w:rsidR="00DC51F3" w:rsidTr="00DC51F3">
        <w:trPr>
          <w:trHeight w:val="454"/>
          <w:jc w:val="center"/>
        </w:trPr>
        <w:tc>
          <w:tcPr>
            <w:tcW w:w="1533" w:type="dxa"/>
            <w:vMerge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DC51F3" w:rsidRDefault="00DC51F3" w:rsidP="0012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JSIP-2020-R-B02</w:t>
            </w:r>
          </w:p>
        </w:tc>
        <w:tc>
          <w:tcPr>
            <w:tcW w:w="4284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中国（江苏）自由贸易试验区知识产权保护和运用体系研究</w:t>
            </w:r>
          </w:p>
        </w:tc>
        <w:tc>
          <w:tcPr>
            <w:tcW w:w="2930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南京理工大学</w:t>
            </w:r>
          </w:p>
        </w:tc>
        <w:tc>
          <w:tcPr>
            <w:tcW w:w="1955" w:type="dxa"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规划发展处</w:t>
            </w:r>
          </w:p>
        </w:tc>
      </w:tr>
      <w:tr w:rsidR="00DC51F3" w:rsidTr="00DC51F3">
        <w:trPr>
          <w:trHeight w:val="454"/>
          <w:jc w:val="center"/>
        </w:trPr>
        <w:tc>
          <w:tcPr>
            <w:tcW w:w="1533" w:type="dxa"/>
            <w:vMerge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DC51F3" w:rsidRDefault="00DC51F3" w:rsidP="0012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JSIP-2020-R-B03</w:t>
            </w:r>
          </w:p>
        </w:tc>
        <w:tc>
          <w:tcPr>
            <w:tcW w:w="4284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4"/>
              </w:rPr>
              <w:t>地理标志产品与地理标志商标融合发展研究</w:t>
            </w:r>
          </w:p>
        </w:tc>
        <w:tc>
          <w:tcPr>
            <w:tcW w:w="2930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苏州大学苏州知识产权研究院</w:t>
            </w:r>
          </w:p>
        </w:tc>
        <w:tc>
          <w:tcPr>
            <w:tcW w:w="1955" w:type="dxa"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产业促进处</w:t>
            </w:r>
          </w:p>
        </w:tc>
      </w:tr>
      <w:tr w:rsidR="00DC51F3" w:rsidTr="00DC51F3">
        <w:trPr>
          <w:trHeight w:val="454"/>
          <w:jc w:val="center"/>
        </w:trPr>
        <w:tc>
          <w:tcPr>
            <w:tcW w:w="1533" w:type="dxa"/>
            <w:vMerge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DC51F3" w:rsidRDefault="00DC51F3" w:rsidP="0012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JSIP-2020-R-B04</w:t>
            </w:r>
          </w:p>
        </w:tc>
        <w:tc>
          <w:tcPr>
            <w:tcW w:w="4284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4"/>
              </w:rPr>
              <w:t>区域知识产权服务业高质量发展评价指标体系研究</w:t>
            </w:r>
          </w:p>
        </w:tc>
        <w:tc>
          <w:tcPr>
            <w:tcW w:w="2930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江苏省科学技术发展战略研究院</w:t>
            </w:r>
          </w:p>
        </w:tc>
        <w:tc>
          <w:tcPr>
            <w:tcW w:w="1955" w:type="dxa"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知识产权服务处</w:t>
            </w:r>
          </w:p>
        </w:tc>
      </w:tr>
      <w:tr w:rsidR="00DC51F3" w:rsidTr="00DC51F3">
        <w:trPr>
          <w:trHeight w:val="454"/>
          <w:jc w:val="center"/>
        </w:trPr>
        <w:tc>
          <w:tcPr>
            <w:tcW w:w="1533" w:type="dxa"/>
            <w:vMerge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DC51F3" w:rsidRDefault="00DC51F3" w:rsidP="0012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JSIP-2020-R-B05</w:t>
            </w:r>
          </w:p>
        </w:tc>
        <w:tc>
          <w:tcPr>
            <w:tcW w:w="4284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4"/>
              </w:rPr>
              <w:t>知识产权资产数字化路径研究</w:t>
            </w:r>
          </w:p>
        </w:tc>
        <w:tc>
          <w:tcPr>
            <w:tcW w:w="2930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南京数字金融产业研究院有限公司</w:t>
            </w:r>
          </w:p>
        </w:tc>
        <w:tc>
          <w:tcPr>
            <w:tcW w:w="1955" w:type="dxa"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知识产权服务处</w:t>
            </w:r>
          </w:p>
        </w:tc>
      </w:tr>
      <w:tr w:rsidR="00DC51F3" w:rsidTr="00DC51F3">
        <w:trPr>
          <w:trHeight w:val="454"/>
          <w:jc w:val="center"/>
        </w:trPr>
        <w:tc>
          <w:tcPr>
            <w:tcW w:w="1533" w:type="dxa"/>
            <w:vMerge w:val="restart"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指导项目</w:t>
            </w:r>
          </w:p>
        </w:tc>
        <w:tc>
          <w:tcPr>
            <w:tcW w:w="2141" w:type="dxa"/>
            <w:vAlign w:val="center"/>
          </w:tcPr>
          <w:p w:rsidR="00DC51F3" w:rsidRDefault="00DC51F3" w:rsidP="0012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JSIP-2020-R-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01</w:t>
            </w:r>
          </w:p>
        </w:tc>
        <w:tc>
          <w:tcPr>
            <w:tcW w:w="4284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4"/>
              </w:rPr>
              <w:t>药品专利期限补偿机制研究</w:t>
            </w:r>
          </w:p>
        </w:tc>
        <w:tc>
          <w:tcPr>
            <w:tcW w:w="2930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中国药科大学</w:t>
            </w:r>
          </w:p>
        </w:tc>
        <w:tc>
          <w:tcPr>
            <w:tcW w:w="1955" w:type="dxa"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政策法规处</w:t>
            </w:r>
          </w:p>
        </w:tc>
      </w:tr>
      <w:tr w:rsidR="00DC51F3" w:rsidTr="00DC51F3">
        <w:trPr>
          <w:trHeight w:val="454"/>
          <w:jc w:val="center"/>
        </w:trPr>
        <w:tc>
          <w:tcPr>
            <w:tcW w:w="1533" w:type="dxa"/>
            <w:vMerge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41" w:type="dxa"/>
            <w:vAlign w:val="center"/>
          </w:tcPr>
          <w:p w:rsidR="00DC51F3" w:rsidRDefault="00DC51F3" w:rsidP="0012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JSIP-2020-R-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02</w:t>
            </w:r>
          </w:p>
        </w:tc>
        <w:tc>
          <w:tcPr>
            <w:tcW w:w="4284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资产数字化背景下江苏文创企业著作权知识产权保护对策研究</w:t>
            </w:r>
          </w:p>
        </w:tc>
        <w:tc>
          <w:tcPr>
            <w:tcW w:w="2930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常州工业职业技术学院</w:t>
            </w:r>
          </w:p>
        </w:tc>
        <w:tc>
          <w:tcPr>
            <w:tcW w:w="1955" w:type="dxa"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政策法规处</w:t>
            </w:r>
          </w:p>
        </w:tc>
      </w:tr>
      <w:tr w:rsidR="00DC51F3" w:rsidTr="00DC51F3">
        <w:trPr>
          <w:trHeight w:val="454"/>
          <w:jc w:val="center"/>
        </w:trPr>
        <w:tc>
          <w:tcPr>
            <w:tcW w:w="1533" w:type="dxa"/>
            <w:vMerge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41" w:type="dxa"/>
            <w:vAlign w:val="center"/>
          </w:tcPr>
          <w:p w:rsidR="00DC51F3" w:rsidRDefault="00DC51F3" w:rsidP="0012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JSIP-2020-R-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03</w:t>
            </w:r>
          </w:p>
        </w:tc>
        <w:tc>
          <w:tcPr>
            <w:tcW w:w="4284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重大经济科技活动知识产权评议技术规范研究</w:t>
            </w:r>
          </w:p>
        </w:tc>
        <w:tc>
          <w:tcPr>
            <w:tcW w:w="2930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江苏省科学技术情报研究所</w:t>
            </w:r>
          </w:p>
        </w:tc>
        <w:tc>
          <w:tcPr>
            <w:tcW w:w="1955" w:type="dxa"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政策法规处</w:t>
            </w:r>
          </w:p>
        </w:tc>
      </w:tr>
      <w:tr w:rsidR="00DC51F3" w:rsidTr="00DC51F3">
        <w:trPr>
          <w:trHeight w:val="454"/>
          <w:jc w:val="center"/>
        </w:trPr>
        <w:tc>
          <w:tcPr>
            <w:tcW w:w="1533" w:type="dxa"/>
            <w:vMerge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41" w:type="dxa"/>
            <w:vAlign w:val="center"/>
          </w:tcPr>
          <w:p w:rsidR="00DC51F3" w:rsidRDefault="00DC51F3" w:rsidP="0012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JSIP-2020-R-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04</w:t>
            </w:r>
          </w:p>
        </w:tc>
        <w:tc>
          <w:tcPr>
            <w:tcW w:w="4284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社会共治模式下公众知识产权保护参与行为研究</w:t>
            </w:r>
          </w:p>
        </w:tc>
        <w:tc>
          <w:tcPr>
            <w:tcW w:w="2930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常州工业职业技术学院</w:t>
            </w:r>
          </w:p>
        </w:tc>
        <w:tc>
          <w:tcPr>
            <w:tcW w:w="1955" w:type="dxa"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知识产权保护处</w:t>
            </w:r>
          </w:p>
        </w:tc>
      </w:tr>
      <w:tr w:rsidR="00DC51F3" w:rsidTr="00DC51F3">
        <w:trPr>
          <w:trHeight w:val="454"/>
          <w:jc w:val="center"/>
        </w:trPr>
        <w:tc>
          <w:tcPr>
            <w:tcW w:w="1533" w:type="dxa"/>
            <w:vMerge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41" w:type="dxa"/>
            <w:vAlign w:val="center"/>
          </w:tcPr>
          <w:p w:rsidR="00DC51F3" w:rsidRDefault="00DC51F3" w:rsidP="0012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JSIP-2020-R-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05</w:t>
            </w:r>
          </w:p>
        </w:tc>
        <w:tc>
          <w:tcPr>
            <w:tcW w:w="4284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江苏省金银珠宝首饰行业知识产权保护模式有效性研究</w:t>
            </w:r>
          </w:p>
        </w:tc>
        <w:tc>
          <w:tcPr>
            <w:tcW w:w="2930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江苏瑞途律</w:t>
            </w:r>
            <w:r>
              <w:rPr>
                <w:kern w:val="0"/>
                <w:sz w:val="24"/>
              </w:rPr>
              <w:t>师事务所</w:t>
            </w:r>
          </w:p>
        </w:tc>
        <w:tc>
          <w:tcPr>
            <w:tcW w:w="1955" w:type="dxa"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知识产权保护处</w:t>
            </w:r>
          </w:p>
        </w:tc>
      </w:tr>
      <w:tr w:rsidR="00DC51F3" w:rsidTr="00DC51F3">
        <w:trPr>
          <w:trHeight w:val="454"/>
          <w:jc w:val="center"/>
        </w:trPr>
        <w:tc>
          <w:tcPr>
            <w:tcW w:w="1533" w:type="dxa"/>
            <w:vMerge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41" w:type="dxa"/>
            <w:vAlign w:val="center"/>
          </w:tcPr>
          <w:p w:rsidR="00DC51F3" w:rsidRDefault="00DC51F3" w:rsidP="0012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JSIP-2020-R-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06</w:t>
            </w:r>
          </w:p>
        </w:tc>
        <w:tc>
          <w:tcPr>
            <w:tcW w:w="4284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优化营商环境背景下市县知识产权保护研究</w:t>
            </w:r>
          </w:p>
        </w:tc>
        <w:tc>
          <w:tcPr>
            <w:tcW w:w="2930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盐城市知识产权局</w:t>
            </w:r>
          </w:p>
        </w:tc>
        <w:tc>
          <w:tcPr>
            <w:tcW w:w="1955" w:type="dxa"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知识产权保护处</w:t>
            </w:r>
          </w:p>
        </w:tc>
      </w:tr>
      <w:tr w:rsidR="00DC51F3" w:rsidTr="00DC51F3">
        <w:trPr>
          <w:trHeight w:val="454"/>
          <w:jc w:val="center"/>
        </w:trPr>
        <w:tc>
          <w:tcPr>
            <w:tcW w:w="1533" w:type="dxa"/>
            <w:vMerge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41" w:type="dxa"/>
            <w:vAlign w:val="center"/>
          </w:tcPr>
          <w:p w:rsidR="00DC51F3" w:rsidRDefault="00DC51F3" w:rsidP="0012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JSIP-2020-R-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07</w:t>
            </w:r>
          </w:p>
        </w:tc>
        <w:tc>
          <w:tcPr>
            <w:tcW w:w="4284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地理标志农产品品牌化保障机制研究</w:t>
            </w:r>
          </w:p>
        </w:tc>
        <w:tc>
          <w:tcPr>
            <w:tcW w:w="2930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淮阴师范学院</w:t>
            </w:r>
          </w:p>
        </w:tc>
        <w:tc>
          <w:tcPr>
            <w:tcW w:w="1955" w:type="dxa"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产业促进处</w:t>
            </w:r>
          </w:p>
        </w:tc>
      </w:tr>
      <w:tr w:rsidR="00DC51F3" w:rsidTr="00DC51F3">
        <w:trPr>
          <w:trHeight w:val="454"/>
          <w:jc w:val="center"/>
        </w:trPr>
        <w:tc>
          <w:tcPr>
            <w:tcW w:w="1533" w:type="dxa"/>
            <w:vMerge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41" w:type="dxa"/>
            <w:vAlign w:val="center"/>
          </w:tcPr>
          <w:p w:rsidR="00DC51F3" w:rsidRDefault="00DC51F3" w:rsidP="0012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JSIP-2020-R-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08</w:t>
            </w:r>
          </w:p>
        </w:tc>
        <w:tc>
          <w:tcPr>
            <w:tcW w:w="4284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乡村振兴背景下江苏农业知识产权运营模式创新研究</w:t>
            </w:r>
          </w:p>
        </w:tc>
        <w:tc>
          <w:tcPr>
            <w:tcW w:w="2930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江苏省科学技术情报研究所</w:t>
            </w:r>
          </w:p>
        </w:tc>
        <w:tc>
          <w:tcPr>
            <w:tcW w:w="1955" w:type="dxa"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知识产权服务处</w:t>
            </w:r>
          </w:p>
        </w:tc>
      </w:tr>
      <w:tr w:rsidR="00DC51F3" w:rsidTr="00DC51F3">
        <w:trPr>
          <w:trHeight w:val="454"/>
          <w:jc w:val="center"/>
        </w:trPr>
        <w:tc>
          <w:tcPr>
            <w:tcW w:w="1533" w:type="dxa"/>
            <w:vMerge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41" w:type="dxa"/>
            <w:vAlign w:val="center"/>
          </w:tcPr>
          <w:p w:rsidR="00DC51F3" w:rsidRDefault="00DC51F3" w:rsidP="00127C9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JSIP-2020-R-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09</w:t>
            </w:r>
          </w:p>
        </w:tc>
        <w:tc>
          <w:tcPr>
            <w:tcW w:w="4284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应用型高校专利运营体系研究</w:t>
            </w:r>
          </w:p>
        </w:tc>
        <w:tc>
          <w:tcPr>
            <w:tcW w:w="2930" w:type="dxa"/>
            <w:vAlign w:val="center"/>
          </w:tcPr>
          <w:p w:rsidR="00DC51F3" w:rsidRDefault="00DC51F3" w:rsidP="00127C96"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南京工程学院</w:t>
            </w:r>
          </w:p>
        </w:tc>
        <w:tc>
          <w:tcPr>
            <w:tcW w:w="1955" w:type="dxa"/>
            <w:vAlign w:val="center"/>
          </w:tcPr>
          <w:p w:rsidR="00DC51F3" w:rsidRDefault="00DC51F3" w:rsidP="00127C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知识产权服务处</w:t>
            </w:r>
          </w:p>
        </w:tc>
      </w:tr>
    </w:tbl>
    <w:p w:rsidR="003A2D67" w:rsidRDefault="003A2D67"/>
    <w:sectPr w:rsidR="003A2D67" w:rsidSect="00DC51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ADF" w:rsidRDefault="00580ADF" w:rsidP="00D350B1">
      <w:r>
        <w:separator/>
      </w:r>
    </w:p>
  </w:endnote>
  <w:endnote w:type="continuationSeparator" w:id="1">
    <w:p w:rsidR="00580ADF" w:rsidRDefault="00580ADF" w:rsidP="00D35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ADF" w:rsidRDefault="00580ADF" w:rsidP="00D350B1">
      <w:r>
        <w:separator/>
      </w:r>
    </w:p>
  </w:footnote>
  <w:footnote w:type="continuationSeparator" w:id="1">
    <w:p w:rsidR="00580ADF" w:rsidRDefault="00580ADF" w:rsidP="00D35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1F3"/>
    <w:rsid w:val="00366CCE"/>
    <w:rsid w:val="003A2D67"/>
    <w:rsid w:val="0043508D"/>
    <w:rsid w:val="004E1C16"/>
    <w:rsid w:val="00580ADF"/>
    <w:rsid w:val="00D350B1"/>
    <w:rsid w:val="00DC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F3"/>
    <w:pPr>
      <w:widowControl w:val="0"/>
      <w:jc w:val="both"/>
    </w:pPr>
    <w:rPr>
      <w:rFonts w:ascii="等线" w:eastAsia="方正仿宋_GBK" w:hAnsi="等线" w:cs="等线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DC51F3"/>
    <w:rPr>
      <w:rFonts w:ascii="Times New Roman" w:eastAsia="仿宋_GB2312" w:hAnsi="Times New Roman" w:cs="Times New Roman"/>
      <w:sz w:val="32"/>
      <w:szCs w:val="24"/>
    </w:rPr>
  </w:style>
  <w:style w:type="paragraph" w:styleId="a3">
    <w:name w:val="Body Text Indent"/>
    <w:basedOn w:val="a"/>
    <w:link w:val="Char"/>
    <w:rsid w:val="00DC51F3"/>
    <w:pPr>
      <w:ind w:firstLineChars="225" w:firstLine="720"/>
    </w:pPr>
    <w:rPr>
      <w:rFonts w:ascii="Times New Roman" w:eastAsia="仿宋_GB2312" w:hAnsi="Times New Roman" w:cs="Times New Roman"/>
    </w:rPr>
  </w:style>
  <w:style w:type="character" w:customStyle="1" w:styleId="Char1">
    <w:name w:val="正文文本缩进 Char1"/>
    <w:basedOn w:val="a0"/>
    <w:link w:val="a3"/>
    <w:uiPriority w:val="99"/>
    <w:semiHidden/>
    <w:rsid w:val="00DC51F3"/>
    <w:rPr>
      <w:rFonts w:ascii="等线" w:eastAsia="方正仿宋_GBK" w:hAnsi="等线" w:cs="等线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C51F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C51F3"/>
    <w:rPr>
      <w:rFonts w:ascii="等线" w:eastAsia="方正仿宋_GBK" w:hAnsi="等线" w:cs="等线"/>
      <w:sz w:val="18"/>
      <w:szCs w:val="18"/>
    </w:rPr>
  </w:style>
  <w:style w:type="paragraph" w:styleId="a5">
    <w:name w:val="header"/>
    <w:basedOn w:val="a"/>
    <w:link w:val="Char2"/>
    <w:uiPriority w:val="99"/>
    <w:semiHidden/>
    <w:unhideWhenUsed/>
    <w:rsid w:val="00D35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D350B1"/>
    <w:rPr>
      <w:rFonts w:ascii="等线" w:eastAsia="方正仿宋_GBK" w:hAnsi="等线" w:cs="等线"/>
      <w:sz w:val="18"/>
      <w:szCs w:val="18"/>
    </w:rPr>
  </w:style>
  <w:style w:type="paragraph" w:styleId="a6">
    <w:name w:val="footer"/>
    <w:basedOn w:val="a"/>
    <w:link w:val="Char3"/>
    <w:uiPriority w:val="99"/>
    <w:semiHidden/>
    <w:unhideWhenUsed/>
    <w:rsid w:val="00D35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semiHidden/>
    <w:rsid w:val="00D350B1"/>
    <w:rPr>
      <w:rFonts w:ascii="等线" w:eastAsia="方正仿宋_GBK" w:hAnsi="等线" w:cs="等线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>Win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2020-06-11T01:19:00Z</dcterms:created>
  <dcterms:modified xsi:type="dcterms:W3CDTF">2020-06-11T01:55:00Z</dcterms:modified>
</cp:coreProperties>
</file>