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095" w:rsidRDefault="00493095" w:rsidP="00493095">
      <w:pPr>
        <w:wordWrap w:val="0"/>
        <w:spacing w:line="640" w:lineRule="exact"/>
        <w:rPr>
          <w:rFonts w:ascii="黑体" w:eastAsia="黑体" w:hAnsi="黑体"/>
        </w:rPr>
      </w:pPr>
      <w:r>
        <w:rPr>
          <w:rFonts w:ascii="黑体" w:eastAsia="黑体" w:hAnsi="黑体" w:hint="eastAsia"/>
        </w:rPr>
        <w:t>附件1</w:t>
      </w:r>
    </w:p>
    <w:p w:rsidR="00493095" w:rsidRDefault="00493095" w:rsidP="00493095">
      <w:pPr>
        <w:wordWrap w:val="0"/>
        <w:spacing w:line="640" w:lineRule="exact"/>
        <w:rPr>
          <w:rFonts w:eastAsia="方正黑体_GBK" w:hint="eastAsia"/>
        </w:rPr>
      </w:pPr>
      <w:r>
        <w:rPr>
          <w:rFonts w:eastAsia="方正黑体_GBK" w:hint="eastAsia"/>
        </w:rPr>
        <w:t xml:space="preserve"> </w:t>
      </w:r>
    </w:p>
    <w:p w:rsidR="00493095" w:rsidRDefault="00493095" w:rsidP="00493095">
      <w:pPr>
        <w:autoSpaceDE w:val="0"/>
        <w:autoSpaceDN w:val="0"/>
        <w:snapToGrid w:val="0"/>
        <w:spacing w:line="640" w:lineRule="exact"/>
        <w:jc w:val="center"/>
        <w:rPr>
          <w:rFonts w:eastAsia="方正小标宋_GBK" w:hint="eastAsia"/>
          <w:kern w:val="0"/>
          <w:sz w:val="44"/>
          <w:szCs w:val="44"/>
        </w:rPr>
      </w:pPr>
      <w:r>
        <w:rPr>
          <w:rFonts w:ascii="方正小标宋_GBK" w:eastAsia="方正小标宋_GBK" w:hint="eastAsia"/>
          <w:kern w:val="0"/>
          <w:sz w:val="44"/>
          <w:szCs w:val="44"/>
        </w:rPr>
        <w:t>设区市知识产权局关于推荐申报江苏知识</w:t>
      </w:r>
    </w:p>
    <w:p w:rsidR="00493095" w:rsidRDefault="00493095" w:rsidP="00493095">
      <w:pPr>
        <w:autoSpaceDE w:val="0"/>
        <w:autoSpaceDN w:val="0"/>
        <w:snapToGrid w:val="0"/>
        <w:spacing w:line="640" w:lineRule="exact"/>
        <w:jc w:val="center"/>
        <w:rPr>
          <w:rFonts w:eastAsia="方正小标宋_GBK" w:hint="eastAsia"/>
          <w:kern w:val="0"/>
          <w:sz w:val="44"/>
          <w:szCs w:val="44"/>
        </w:rPr>
      </w:pPr>
      <w:r>
        <w:rPr>
          <w:rFonts w:ascii="方正小标宋_GBK" w:eastAsia="方正小标宋_GBK" w:hint="eastAsia"/>
          <w:kern w:val="0"/>
          <w:sz w:val="44"/>
          <w:szCs w:val="44"/>
        </w:rPr>
        <w:t>产权强省建设区域示范工作的函</w:t>
      </w:r>
    </w:p>
    <w:p w:rsidR="00493095" w:rsidRDefault="00493095" w:rsidP="00493095">
      <w:pPr>
        <w:spacing w:line="400" w:lineRule="exact"/>
        <w:rPr>
          <w:rFonts w:eastAsia="仿宋_GB2312" w:hint="eastAsia"/>
          <w:sz w:val="24"/>
          <w:szCs w:val="24"/>
        </w:rPr>
      </w:pPr>
      <w:r>
        <w:rPr>
          <w:rFonts w:eastAsia="仿宋_GB2312" w:hint="eastAsia"/>
          <w:sz w:val="24"/>
          <w:szCs w:val="24"/>
        </w:rPr>
        <w:t xml:space="preserve"> </w:t>
      </w:r>
    </w:p>
    <w:p w:rsidR="00493095" w:rsidRDefault="00493095" w:rsidP="00493095">
      <w:pPr>
        <w:widowControl/>
        <w:jc w:val="left"/>
        <w:rPr>
          <w:rFonts w:eastAsia="方正仿宋_GBK" w:hint="eastAsia"/>
        </w:rPr>
      </w:pPr>
      <w:r>
        <w:rPr>
          <w:rFonts w:ascii="方正仿宋_GBK" w:eastAsia="方正仿宋_GBK" w:hint="eastAsia"/>
        </w:rPr>
        <w:t>江苏省知识产权局：</w:t>
      </w:r>
    </w:p>
    <w:p w:rsidR="00493095" w:rsidRDefault="00493095" w:rsidP="00493095">
      <w:pPr>
        <w:widowControl/>
        <w:jc w:val="left"/>
        <w:rPr>
          <w:rFonts w:eastAsia="方正仿宋_GBK" w:hint="eastAsia"/>
        </w:rPr>
      </w:pPr>
      <w:r>
        <w:rPr>
          <w:rFonts w:eastAsia="方正仿宋_GBK" w:hint="eastAsia"/>
        </w:rPr>
        <w:t xml:space="preserve"> </w:t>
      </w:r>
    </w:p>
    <w:p w:rsidR="00493095" w:rsidRDefault="00493095" w:rsidP="00493095">
      <w:pPr>
        <w:widowControl/>
        <w:ind w:firstLineChars="175" w:firstLine="420"/>
        <w:jc w:val="left"/>
        <w:rPr>
          <w:rFonts w:eastAsia="方正仿宋_GBK" w:hint="eastAsia"/>
        </w:rPr>
      </w:pPr>
      <w:r>
        <w:rPr>
          <w:rFonts w:ascii="仿宋_GB2312" w:hAnsi="仿宋_GB2312"/>
          <w:sz w:val="24"/>
          <w:szCs w:val="24"/>
        </w:rPr>
        <w:t>（对照江苏知识产权强省建设区域示范申报条件，根据本辖区内申报区域目前开展知识产权强省建设区域示范工作的基础条件、特色优势，</w:t>
      </w:r>
      <w:r>
        <w:rPr>
          <w:sz w:val="24"/>
          <w:szCs w:val="24"/>
        </w:rPr>
        <w:t xml:space="preserve"> </w:t>
      </w:r>
      <w:r>
        <w:rPr>
          <w:rFonts w:ascii="仿宋_GB2312" w:hAnsi="仿宋_GB2312"/>
          <w:sz w:val="24"/>
          <w:szCs w:val="24"/>
        </w:rPr>
        <w:t>择优向省知识产权局推荐。）</w:t>
      </w:r>
    </w:p>
    <w:p w:rsidR="00493095" w:rsidRDefault="00493095" w:rsidP="00493095">
      <w:pPr>
        <w:spacing w:line="400" w:lineRule="exact"/>
        <w:rPr>
          <w:rFonts w:eastAsia="仿宋_GB2312" w:hint="eastAsia"/>
          <w:sz w:val="24"/>
          <w:szCs w:val="24"/>
        </w:rPr>
      </w:pPr>
      <w:r>
        <w:rPr>
          <w:rFonts w:eastAsia="仿宋_GB2312" w:hint="eastAsia"/>
          <w:sz w:val="24"/>
          <w:szCs w:val="24"/>
        </w:rPr>
        <w:t xml:space="preserve"> </w:t>
      </w:r>
    </w:p>
    <w:p w:rsidR="00493095" w:rsidRDefault="00493095" w:rsidP="00493095">
      <w:pPr>
        <w:spacing w:line="400" w:lineRule="exact"/>
        <w:rPr>
          <w:rFonts w:eastAsia="仿宋_GB2312" w:hint="eastAsia"/>
          <w:sz w:val="24"/>
          <w:szCs w:val="24"/>
        </w:rPr>
      </w:pPr>
      <w:r>
        <w:rPr>
          <w:rFonts w:eastAsia="仿宋_GB2312" w:hint="eastAsia"/>
          <w:sz w:val="24"/>
          <w:szCs w:val="24"/>
        </w:rPr>
        <w:t xml:space="preserve"> </w:t>
      </w:r>
    </w:p>
    <w:p w:rsidR="00493095" w:rsidRDefault="00493095" w:rsidP="00493095">
      <w:pPr>
        <w:spacing w:line="400" w:lineRule="exact"/>
        <w:rPr>
          <w:rFonts w:eastAsia="仿宋_GB2312" w:hint="eastAsia"/>
          <w:sz w:val="24"/>
          <w:szCs w:val="24"/>
        </w:rPr>
      </w:pPr>
      <w:r>
        <w:rPr>
          <w:rFonts w:eastAsia="仿宋_GB2312" w:hint="eastAsia"/>
          <w:sz w:val="24"/>
          <w:szCs w:val="24"/>
        </w:rPr>
        <w:t xml:space="preserve"> </w:t>
      </w:r>
    </w:p>
    <w:p w:rsidR="00493095" w:rsidRDefault="00493095" w:rsidP="00493095">
      <w:pPr>
        <w:spacing w:line="400" w:lineRule="exact"/>
        <w:rPr>
          <w:rFonts w:eastAsia="仿宋_GB2312" w:hint="eastAsia"/>
          <w:sz w:val="24"/>
          <w:szCs w:val="24"/>
        </w:rPr>
      </w:pPr>
      <w:r>
        <w:rPr>
          <w:rFonts w:eastAsia="仿宋_GB2312" w:hint="eastAsia"/>
          <w:sz w:val="24"/>
          <w:szCs w:val="24"/>
        </w:rPr>
        <w:t xml:space="preserve"> </w:t>
      </w:r>
    </w:p>
    <w:p w:rsidR="00493095" w:rsidRDefault="00493095" w:rsidP="00493095">
      <w:pPr>
        <w:spacing w:line="400" w:lineRule="exact"/>
        <w:rPr>
          <w:rFonts w:eastAsia="仿宋_GB2312" w:hint="eastAsia"/>
          <w:sz w:val="24"/>
          <w:szCs w:val="24"/>
        </w:rPr>
      </w:pPr>
      <w:r>
        <w:rPr>
          <w:rFonts w:eastAsia="仿宋_GB2312" w:hint="eastAsia"/>
          <w:sz w:val="24"/>
          <w:szCs w:val="24"/>
        </w:rPr>
        <w:t xml:space="preserve"> </w:t>
      </w:r>
    </w:p>
    <w:p w:rsidR="00493095" w:rsidRDefault="00493095" w:rsidP="00493095">
      <w:pPr>
        <w:spacing w:line="400" w:lineRule="exact"/>
        <w:rPr>
          <w:rFonts w:eastAsia="仿宋_GB2312" w:hint="eastAsia"/>
          <w:sz w:val="24"/>
          <w:szCs w:val="24"/>
        </w:rPr>
      </w:pPr>
      <w:r>
        <w:rPr>
          <w:rFonts w:eastAsia="仿宋_GB2312" w:hint="eastAsia"/>
          <w:sz w:val="24"/>
          <w:szCs w:val="24"/>
        </w:rPr>
        <w:t xml:space="preserve"> </w:t>
      </w:r>
    </w:p>
    <w:p w:rsidR="00493095" w:rsidRDefault="00493095" w:rsidP="00493095">
      <w:pPr>
        <w:spacing w:line="400" w:lineRule="exact"/>
        <w:rPr>
          <w:rFonts w:eastAsia="仿宋_GB2312" w:hint="eastAsia"/>
          <w:sz w:val="24"/>
          <w:szCs w:val="24"/>
        </w:rPr>
      </w:pPr>
      <w:r>
        <w:rPr>
          <w:rFonts w:eastAsia="仿宋_GB2312" w:hint="eastAsia"/>
          <w:sz w:val="24"/>
          <w:szCs w:val="24"/>
        </w:rPr>
        <w:t xml:space="preserve"> </w:t>
      </w:r>
    </w:p>
    <w:p w:rsidR="00493095" w:rsidRDefault="00493095" w:rsidP="00493095">
      <w:pPr>
        <w:spacing w:line="400" w:lineRule="exact"/>
        <w:rPr>
          <w:rFonts w:eastAsia="仿宋_GB2312" w:hint="eastAsia"/>
          <w:sz w:val="24"/>
          <w:szCs w:val="24"/>
        </w:rPr>
      </w:pPr>
      <w:r>
        <w:rPr>
          <w:rFonts w:eastAsia="仿宋_GB2312" w:hint="eastAsia"/>
          <w:sz w:val="24"/>
          <w:szCs w:val="24"/>
        </w:rPr>
        <w:t xml:space="preserve"> </w:t>
      </w:r>
    </w:p>
    <w:p w:rsidR="00493095" w:rsidRDefault="00493095" w:rsidP="00493095">
      <w:pPr>
        <w:spacing w:line="400" w:lineRule="exact"/>
        <w:rPr>
          <w:rFonts w:eastAsia="仿宋_GB2312" w:hint="eastAsia"/>
          <w:sz w:val="24"/>
          <w:szCs w:val="24"/>
        </w:rPr>
      </w:pPr>
      <w:r>
        <w:rPr>
          <w:rFonts w:eastAsia="仿宋_GB2312" w:hint="eastAsia"/>
          <w:sz w:val="24"/>
          <w:szCs w:val="24"/>
        </w:rPr>
        <w:t xml:space="preserve"> </w:t>
      </w:r>
    </w:p>
    <w:p w:rsidR="00493095" w:rsidRDefault="00493095" w:rsidP="00493095">
      <w:pPr>
        <w:spacing w:line="400" w:lineRule="exact"/>
        <w:rPr>
          <w:rFonts w:eastAsia="仿宋_GB2312" w:hint="eastAsia"/>
          <w:sz w:val="24"/>
          <w:szCs w:val="24"/>
        </w:rPr>
      </w:pPr>
      <w:r>
        <w:rPr>
          <w:rFonts w:eastAsia="仿宋_GB2312" w:hint="eastAsia"/>
          <w:sz w:val="24"/>
          <w:szCs w:val="24"/>
        </w:rPr>
        <w:t xml:space="preserve"> </w:t>
      </w:r>
    </w:p>
    <w:p w:rsidR="00493095" w:rsidRDefault="00493095" w:rsidP="00493095">
      <w:pPr>
        <w:spacing w:line="400" w:lineRule="exact"/>
        <w:rPr>
          <w:rFonts w:eastAsia="仿宋_GB2312" w:hint="eastAsia"/>
          <w:sz w:val="24"/>
          <w:szCs w:val="24"/>
        </w:rPr>
      </w:pPr>
      <w:r>
        <w:rPr>
          <w:rFonts w:eastAsia="仿宋_GB2312" w:hint="eastAsia"/>
          <w:sz w:val="24"/>
          <w:szCs w:val="24"/>
        </w:rPr>
        <w:t xml:space="preserve"> </w:t>
      </w:r>
    </w:p>
    <w:p w:rsidR="00493095" w:rsidRDefault="00493095" w:rsidP="00493095">
      <w:pPr>
        <w:spacing w:line="400" w:lineRule="exact"/>
        <w:rPr>
          <w:rFonts w:eastAsia="仿宋_GB2312" w:hint="eastAsia"/>
          <w:sz w:val="24"/>
          <w:szCs w:val="24"/>
        </w:rPr>
      </w:pPr>
      <w:r>
        <w:rPr>
          <w:rFonts w:eastAsia="仿宋_GB2312" w:hint="eastAsia"/>
          <w:sz w:val="24"/>
          <w:szCs w:val="24"/>
        </w:rPr>
        <w:t xml:space="preserve"> </w:t>
      </w:r>
    </w:p>
    <w:p w:rsidR="00493095" w:rsidRDefault="00493095" w:rsidP="00493095">
      <w:pPr>
        <w:spacing w:line="400" w:lineRule="exact"/>
        <w:rPr>
          <w:rFonts w:eastAsia="仿宋_GB2312" w:hint="eastAsia"/>
          <w:sz w:val="24"/>
          <w:szCs w:val="24"/>
        </w:rPr>
      </w:pPr>
      <w:r>
        <w:rPr>
          <w:rFonts w:eastAsia="仿宋_GB2312" w:hint="eastAsia"/>
          <w:sz w:val="24"/>
          <w:szCs w:val="24"/>
        </w:rPr>
        <w:t xml:space="preserve"> </w:t>
      </w:r>
    </w:p>
    <w:p w:rsidR="00493095" w:rsidRDefault="00493095" w:rsidP="00493095">
      <w:pPr>
        <w:spacing w:line="400" w:lineRule="exact"/>
        <w:rPr>
          <w:rFonts w:eastAsia="仿宋_GB2312" w:hint="eastAsia"/>
          <w:sz w:val="24"/>
          <w:szCs w:val="24"/>
        </w:rPr>
      </w:pPr>
      <w:r>
        <w:rPr>
          <w:rFonts w:eastAsia="仿宋_GB2312" w:hint="eastAsia"/>
          <w:sz w:val="24"/>
          <w:szCs w:val="24"/>
        </w:rPr>
        <w:t xml:space="preserve"> </w:t>
      </w:r>
    </w:p>
    <w:p w:rsidR="00493095" w:rsidRDefault="00493095" w:rsidP="00493095">
      <w:pPr>
        <w:widowControl/>
        <w:ind w:firstLineChars="1439" w:firstLine="4605"/>
        <w:jc w:val="left"/>
        <w:rPr>
          <w:rFonts w:eastAsia="方正仿宋_GBK" w:hint="eastAsia"/>
        </w:rPr>
      </w:pPr>
      <w:r>
        <w:rPr>
          <w:rFonts w:eastAsia="方正仿宋_GBK" w:hint="eastAsia"/>
        </w:rPr>
        <w:t>XX</w:t>
      </w:r>
      <w:r>
        <w:rPr>
          <w:rFonts w:ascii="方正仿宋_GBK" w:eastAsia="方正仿宋_GBK" w:hint="eastAsia"/>
        </w:rPr>
        <w:t>市知识产权局</w:t>
      </w:r>
    </w:p>
    <w:p w:rsidR="00493095" w:rsidRDefault="00493095" w:rsidP="00493095">
      <w:pPr>
        <w:spacing w:line="580" w:lineRule="exact"/>
        <w:ind w:firstLineChars="1600" w:firstLine="5120"/>
        <w:rPr>
          <w:rFonts w:eastAsia="方正仿宋_GBK" w:hint="eastAsia"/>
          <w:kern w:val="0"/>
        </w:rPr>
      </w:pPr>
      <w:r>
        <w:rPr>
          <w:rFonts w:eastAsia="方正仿宋_GBK" w:hint="eastAsia"/>
        </w:rPr>
        <w:t>2020</w:t>
      </w:r>
      <w:r>
        <w:rPr>
          <w:rFonts w:ascii="方正仿宋_GBK" w:eastAsia="方正仿宋_GBK" w:hint="eastAsia"/>
        </w:rPr>
        <w:t>年</w:t>
      </w:r>
      <w:r>
        <w:rPr>
          <w:rFonts w:eastAsia="方正仿宋_GBK" w:hint="eastAsia"/>
        </w:rPr>
        <w:t xml:space="preserve">  </w:t>
      </w:r>
      <w:r>
        <w:rPr>
          <w:rFonts w:ascii="方正仿宋_GBK" w:eastAsia="方正仿宋_GBK" w:hint="eastAsia"/>
        </w:rPr>
        <w:t>月</w:t>
      </w:r>
      <w:r>
        <w:rPr>
          <w:rFonts w:eastAsia="方正仿宋_GBK" w:hint="eastAsia"/>
        </w:rPr>
        <w:t xml:space="preserve">  </w:t>
      </w:r>
      <w:r>
        <w:rPr>
          <w:rFonts w:ascii="方正仿宋_GBK" w:eastAsia="方正仿宋_GBK" w:hint="eastAsia"/>
        </w:rPr>
        <w:t>日</w:t>
      </w:r>
    </w:p>
    <w:p w:rsidR="003A2D67" w:rsidRDefault="003A2D67"/>
    <w:sectPr w:rsidR="003A2D67" w:rsidSect="003A2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charset w:val="00"/>
    <w:family w:val="auto"/>
    <w:pitch w:val="default"/>
    <w:sig w:usb0="00000000" w:usb1="00000000" w:usb2="00000000" w:usb3="00000000" w:csb0="0000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3095"/>
    <w:rsid w:val="0011794D"/>
    <w:rsid w:val="00366CCE"/>
    <w:rsid w:val="003A2D67"/>
    <w:rsid w:val="00493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095"/>
    <w:pPr>
      <w:widowControl w:val="0"/>
      <w:jc w:val="both"/>
    </w:pPr>
    <w:rPr>
      <w:rFonts w:ascii="宋体" w:eastAsia="宋体" w:hAnsi="宋体"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7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154</Characters>
  <Application>Microsoft Office Word</Application>
  <DocSecurity>0</DocSecurity>
  <Lines>1</Lines>
  <Paragraphs>1</Paragraphs>
  <ScaleCrop>false</ScaleCrop>
  <Company>Win</Company>
  <LinksUpToDate>false</LinksUpToDate>
  <CharactersWithSpaces>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2020-03-12T09:07:00Z</dcterms:created>
  <dcterms:modified xsi:type="dcterms:W3CDTF">2020-03-12T09:07:00Z</dcterms:modified>
</cp:coreProperties>
</file>