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0" w:rsidRDefault="00F109E5">
      <w:pPr>
        <w:rPr>
          <w:rFonts w:ascii="方正黑体_GBK" w:eastAsia="方正黑体_GBK"/>
          <w:sz w:val="32"/>
          <w:szCs w:val="32"/>
        </w:rPr>
      </w:pPr>
      <w:r w:rsidRPr="00F109E5">
        <w:rPr>
          <w:rFonts w:ascii="方正黑体_GBK" w:eastAsia="方正黑体_GBK" w:hint="eastAsia"/>
          <w:sz w:val="32"/>
          <w:szCs w:val="32"/>
        </w:rPr>
        <w:t>附件2</w:t>
      </w:r>
    </w:p>
    <w:p w:rsidR="00F109E5" w:rsidRDefault="00F109E5" w:rsidP="00F109E5">
      <w:pPr>
        <w:jc w:val="center"/>
        <w:rPr>
          <w:rFonts w:ascii="方正小标宋_GBK" w:eastAsia="方正小标宋_GBK"/>
          <w:sz w:val="44"/>
          <w:szCs w:val="44"/>
        </w:rPr>
      </w:pPr>
      <w:r w:rsidRPr="00F109E5">
        <w:rPr>
          <w:rFonts w:ascii="方正小标宋_GBK" w:eastAsia="方正小标宋_GBK" w:hint="eastAsia"/>
          <w:sz w:val="44"/>
          <w:szCs w:val="44"/>
        </w:rPr>
        <w:t>推荐案例汇总表</w:t>
      </w:r>
    </w:p>
    <w:p w:rsidR="00F109E5" w:rsidRPr="00F109E5" w:rsidRDefault="00F109E5" w:rsidP="00F109E5">
      <w:pPr>
        <w:rPr>
          <w:rFonts w:ascii="方正楷体_GBK" w:eastAsia="方正楷体_GBK" w:hint="eastAsia"/>
          <w:sz w:val="32"/>
          <w:szCs w:val="32"/>
        </w:rPr>
      </w:pPr>
      <w:r w:rsidRPr="00F109E5"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 w:rsidRPr="00F109E5">
        <w:rPr>
          <w:rFonts w:ascii="方正楷体_GBK" w:eastAsia="方正楷体_GBK" w:hint="eastAsia"/>
          <w:sz w:val="32"/>
          <w:szCs w:val="32"/>
        </w:rPr>
        <w:t>市工信局</w:t>
      </w:r>
      <w:r>
        <w:rPr>
          <w:rFonts w:ascii="方正楷体_GBK" w:eastAsia="方正楷体_GBK" w:hint="eastAsia"/>
          <w:sz w:val="32"/>
          <w:szCs w:val="32"/>
        </w:rPr>
        <w:t>（盖</w:t>
      </w:r>
      <w:r>
        <w:rPr>
          <w:rFonts w:ascii="方正楷体_GBK" w:eastAsia="方正楷体_GBK"/>
          <w:sz w:val="32"/>
          <w:szCs w:val="32"/>
        </w:rPr>
        <w:t>章）</w:t>
      </w:r>
    </w:p>
    <w:tbl>
      <w:tblPr>
        <w:tblStyle w:val="a7"/>
        <w:tblW w:w="14067" w:type="dxa"/>
        <w:tblLook w:val="04A0" w:firstRow="1" w:lastRow="0" w:firstColumn="1" w:lastColumn="0" w:noHBand="0" w:noVBand="1"/>
      </w:tblPr>
      <w:tblGrid>
        <w:gridCol w:w="1281"/>
        <w:gridCol w:w="5752"/>
        <w:gridCol w:w="3516"/>
        <w:gridCol w:w="3518"/>
      </w:tblGrid>
      <w:tr w:rsidR="00F109E5" w:rsidTr="00F109E5">
        <w:trPr>
          <w:trHeight w:val="716"/>
        </w:trPr>
        <w:tc>
          <w:tcPr>
            <w:tcW w:w="1281" w:type="dxa"/>
            <w:vAlign w:val="center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5752" w:type="dxa"/>
            <w:vAlign w:val="center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案例</w:t>
            </w:r>
            <w:r>
              <w:rPr>
                <w:rFonts w:ascii="方正仿宋_GBK" w:eastAsia="方正仿宋_GBK"/>
                <w:sz w:val="32"/>
                <w:szCs w:val="32"/>
              </w:rPr>
              <w:t>名称</w:t>
            </w:r>
          </w:p>
        </w:tc>
        <w:tc>
          <w:tcPr>
            <w:tcW w:w="3516" w:type="dxa"/>
            <w:vAlign w:val="center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案例</w:t>
            </w:r>
            <w:r>
              <w:rPr>
                <w:rFonts w:ascii="方正仿宋_GBK" w:eastAsia="方正仿宋_GBK"/>
                <w:sz w:val="32"/>
                <w:szCs w:val="32"/>
              </w:rPr>
              <w:t>类别</w:t>
            </w:r>
          </w:p>
        </w:tc>
        <w:tc>
          <w:tcPr>
            <w:tcW w:w="3516" w:type="dxa"/>
            <w:vAlign w:val="center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是</w:t>
            </w:r>
            <w:r>
              <w:rPr>
                <w:rFonts w:ascii="方正仿宋_GBK" w:eastAsia="方正仿宋_GBK"/>
                <w:sz w:val="32"/>
                <w:szCs w:val="32"/>
              </w:rPr>
              <w:t>否特色载体</w:t>
            </w:r>
          </w:p>
        </w:tc>
      </w:tr>
      <w:tr w:rsidR="00F109E5" w:rsidTr="00F109E5">
        <w:trPr>
          <w:trHeight w:val="733"/>
        </w:trPr>
        <w:tc>
          <w:tcPr>
            <w:tcW w:w="1281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5752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516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516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109E5" w:rsidTr="00F109E5">
        <w:trPr>
          <w:trHeight w:val="716"/>
        </w:trPr>
        <w:tc>
          <w:tcPr>
            <w:tcW w:w="1281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5752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516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516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109E5" w:rsidTr="00F109E5">
        <w:trPr>
          <w:trHeight w:val="716"/>
        </w:trPr>
        <w:tc>
          <w:tcPr>
            <w:tcW w:w="1281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5752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516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516" w:type="dxa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109E5" w:rsidTr="00F109E5">
        <w:trPr>
          <w:trHeight w:val="1407"/>
        </w:trPr>
        <w:tc>
          <w:tcPr>
            <w:tcW w:w="1281" w:type="dxa"/>
            <w:vAlign w:val="center"/>
          </w:tcPr>
          <w:p w:rsidR="00F109E5" w:rsidRDefault="00F109E5" w:rsidP="00F109E5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</w:t>
            </w:r>
            <w:r>
              <w:rPr>
                <w:rFonts w:ascii="方正仿宋_GBK" w:eastAsia="方正仿宋_GBK"/>
                <w:sz w:val="32"/>
                <w:szCs w:val="32"/>
              </w:rPr>
              <w:t>人</w:t>
            </w:r>
          </w:p>
        </w:tc>
        <w:tc>
          <w:tcPr>
            <w:tcW w:w="12786" w:type="dxa"/>
            <w:gridSpan w:val="3"/>
            <w:vAlign w:val="center"/>
          </w:tcPr>
          <w:p w:rsidR="00F109E5" w:rsidRDefault="00F109E5" w:rsidP="00F109E5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  <w:r>
              <w:rPr>
                <w:rFonts w:ascii="方正仿宋_GBK" w:eastAsia="方正仿宋_GBK"/>
                <w:sz w:val="32"/>
                <w:szCs w:val="32"/>
              </w:rPr>
              <w:t>：</w:t>
            </w:r>
            <w:r w:rsidRPr="00F109E5"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</w:t>
            </w:r>
            <w:r w:rsidRPr="00F109E5">
              <w:rPr>
                <w:rFonts w:ascii="方正仿宋_GBK" w:eastAsia="方正仿宋_GBK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>处室及职务：</w:t>
            </w:r>
            <w:r w:rsidRPr="00F109E5"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</w:t>
            </w:r>
            <w:r w:rsidRPr="00F109E5">
              <w:rPr>
                <w:rFonts w:ascii="方正仿宋_GBK" w:eastAsia="方正仿宋_GBK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方正仿宋_GBK" w:eastAsia="方正仿宋_GBK"/>
                <w:sz w:val="32"/>
                <w:szCs w:val="32"/>
              </w:rPr>
              <w:t>电话：</w:t>
            </w:r>
            <w:r w:rsidRPr="00F109E5"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方正仿宋_GBK" w:eastAsia="方正仿宋_GBK"/>
                <w:sz w:val="32"/>
                <w:szCs w:val="32"/>
              </w:rPr>
              <w:t>传真：</w:t>
            </w:r>
            <w:r w:rsidRPr="00F109E5">
              <w:rPr>
                <w:rFonts w:ascii="方正仿宋_GBK" w:eastAsia="方正仿宋_GBK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</w:tbl>
    <w:p w:rsidR="00F109E5" w:rsidRPr="00F109E5" w:rsidRDefault="00F109E5" w:rsidP="00F109E5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注</w:t>
      </w:r>
      <w:r>
        <w:rPr>
          <w:rFonts w:ascii="方正仿宋_GBK" w:eastAsia="方正仿宋_GBK"/>
          <w:sz w:val="32"/>
          <w:szCs w:val="32"/>
        </w:rPr>
        <w:t>：案例类别请填写：基于供应链协同的融通模式、基于创新能力共享的融通模式、基于数据驱动的融通模式、基于产业生态的融通模式和其他</w:t>
      </w:r>
      <w:r>
        <w:rPr>
          <w:rFonts w:ascii="方正仿宋_GBK" w:eastAsia="方正仿宋_GBK" w:hint="eastAsia"/>
          <w:sz w:val="32"/>
          <w:szCs w:val="32"/>
        </w:rPr>
        <w:t>。</w:t>
      </w:r>
      <w:bookmarkStart w:id="0" w:name="_GoBack"/>
      <w:bookmarkEnd w:id="0"/>
    </w:p>
    <w:sectPr w:rsidR="00F109E5" w:rsidRPr="00F109E5" w:rsidSect="00F109E5">
      <w:pgSz w:w="16838" w:h="11906" w:orient="landscape"/>
      <w:pgMar w:top="2155" w:right="1440" w:bottom="204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BA" w:rsidRDefault="00E42FBA" w:rsidP="00F109E5">
      <w:r>
        <w:separator/>
      </w:r>
    </w:p>
  </w:endnote>
  <w:endnote w:type="continuationSeparator" w:id="0">
    <w:p w:rsidR="00E42FBA" w:rsidRDefault="00E42FBA" w:rsidP="00F1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BA" w:rsidRDefault="00E42FBA" w:rsidP="00F109E5">
      <w:r>
        <w:separator/>
      </w:r>
    </w:p>
  </w:footnote>
  <w:footnote w:type="continuationSeparator" w:id="0">
    <w:p w:rsidR="00E42FBA" w:rsidRDefault="00E42FBA" w:rsidP="00F1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30"/>
    <w:rsid w:val="00547780"/>
    <w:rsid w:val="00E42FBA"/>
    <w:rsid w:val="00EB4630"/>
    <w:rsid w:val="00F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B15D0"/>
  <w15:chartTrackingRefBased/>
  <w15:docId w15:val="{33DA5AFC-E1D9-4FA2-AFB5-FEE956EF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9E5"/>
    <w:rPr>
      <w:sz w:val="18"/>
      <w:szCs w:val="18"/>
    </w:rPr>
  </w:style>
  <w:style w:type="table" w:styleId="a7">
    <w:name w:val="Table Grid"/>
    <w:basedOn w:val="a1"/>
    <w:uiPriority w:val="39"/>
    <w:rsid w:val="00F1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2019-09-06T01:26:00Z</dcterms:created>
  <dcterms:modified xsi:type="dcterms:W3CDTF">2019-09-06T01:36:00Z</dcterms:modified>
</cp:coreProperties>
</file>