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E2" w:rsidRDefault="00CA78E2" w:rsidP="00CA78E2">
      <w:pPr>
        <w:spacing w:beforeLines="50" w:before="156" w:line="480" w:lineRule="auto"/>
        <w:ind w:rightChars="85" w:right="178" w:firstLineChars="0" w:firstLine="0"/>
        <w:jc w:val="center"/>
        <w:rPr>
          <w:b/>
          <w:color w:val="000000"/>
          <w:sz w:val="32"/>
          <w:szCs w:val="32"/>
        </w:rPr>
      </w:pPr>
      <w:r w:rsidRPr="00E25AD7">
        <w:rPr>
          <w:b/>
          <w:color w:val="000000"/>
          <w:sz w:val="32"/>
          <w:szCs w:val="32"/>
        </w:rPr>
        <w:t>江苏产业人才</w:t>
      </w:r>
      <w:r w:rsidRPr="00E25AD7">
        <w:rPr>
          <w:b/>
          <w:color w:val="000000"/>
          <w:sz w:val="32"/>
          <w:szCs w:val="32"/>
        </w:rPr>
        <w:t>“</w:t>
      </w:r>
      <w:r w:rsidRPr="00E25AD7">
        <w:rPr>
          <w:b/>
          <w:color w:val="000000"/>
          <w:sz w:val="32"/>
          <w:szCs w:val="32"/>
        </w:rPr>
        <w:t>育鹰计划</w:t>
      </w:r>
      <w:r w:rsidRPr="00E25AD7">
        <w:rPr>
          <w:b/>
          <w:color w:val="000000"/>
          <w:sz w:val="32"/>
          <w:szCs w:val="32"/>
        </w:rPr>
        <w:t>”2.0</w:t>
      </w:r>
      <w:r w:rsidRPr="00E25AD7">
        <w:rPr>
          <w:b/>
          <w:color w:val="000000"/>
          <w:sz w:val="32"/>
          <w:szCs w:val="32"/>
        </w:rPr>
        <w:t>第</w:t>
      </w:r>
      <w:r>
        <w:rPr>
          <w:b/>
          <w:color w:val="000000"/>
          <w:sz w:val="32"/>
          <w:szCs w:val="32"/>
        </w:rPr>
        <w:t>12</w:t>
      </w:r>
      <w:r w:rsidRPr="00E25AD7">
        <w:rPr>
          <w:b/>
          <w:color w:val="000000"/>
          <w:sz w:val="32"/>
          <w:szCs w:val="32"/>
        </w:rPr>
        <w:t>期（工业互联网）专题清华大学高研班课程安排（暂定）</w:t>
      </w:r>
    </w:p>
    <w:tbl>
      <w:tblPr>
        <w:tblW w:w="15147" w:type="dxa"/>
        <w:tblInd w:w="113" w:type="dxa"/>
        <w:tblLook w:val="04A0" w:firstRow="1" w:lastRow="0" w:firstColumn="1" w:lastColumn="0" w:noHBand="0" w:noVBand="1"/>
      </w:tblPr>
      <w:tblGrid>
        <w:gridCol w:w="1000"/>
        <w:gridCol w:w="1716"/>
        <w:gridCol w:w="3699"/>
        <w:gridCol w:w="231"/>
        <w:gridCol w:w="2571"/>
        <w:gridCol w:w="387"/>
        <w:gridCol w:w="2637"/>
        <w:gridCol w:w="435"/>
        <w:gridCol w:w="2471"/>
      </w:tblGrid>
      <w:tr w:rsidR="00CA78E2" w:rsidRPr="00FC7741" w:rsidTr="00CA78E2">
        <w:trPr>
          <w:trHeight w:val="378"/>
        </w:trPr>
        <w:tc>
          <w:tcPr>
            <w:tcW w:w="6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78E2" w:rsidRPr="00FC7741" w:rsidRDefault="00CA78E2" w:rsidP="00BA063B">
            <w:pPr>
              <w:widowControl/>
              <w:ind w:firstLineChars="0" w:firstLine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bookmarkStart w:id="0" w:name="_GoBack"/>
            <w:bookmarkEnd w:id="0"/>
            <w:r w:rsidRPr="00FC77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授课日期：</w:t>
            </w:r>
            <w:smartTag w:uri="urn:schemas-microsoft-com:office:smarttags" w:element="chsdate">
              <w:smartTagPr>
                <w:attr w:name="Year" w:val="2018"/>
                <w:attr w:name="Month" w:val="11"/>
                <w:attr w:name="Day" w:val="27"/>
                <w:attr w:name="IsLunarDate" w:val="False"/>
                <w:attr w:name="IsROCDate" w:val="False"/>
              </w:smartTagPr>
              <w:r w:rsidRPr="00FC7741">
                <w:rPr>
                  <w:rFonts w:ascii="宋体" w:hAnsi="宋体" w:cs="宋体" w:hint="eastAsia"/>
                  <w:b/>
                  <w:bCs/>
                  <w:kern w:val="0"/>
                  <w:sz w:val="24"/>
                </w:rPr>
                <w:t>2018年11月27日</w:t>
              </w:r>
            </w:smartTag>
            <w:r w:rsidRPr="00FC77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－</w:t>
            </w:r>
            <w:smartTag w:uri="urn:schemas-microsoft-com:office:smarttags" w:element="chsdate">
              <w:smartTagPr>
                <w:attr w:name="Year" w:val="2018"/>
                <w:attr w:name="Month" w:val="11"/>
                <w:attr w:name="Day" w:val="30"/>
                <w:attr w:name="IsLunarDate" w:val="False"/>
                <w:attr w:name="IsROCDate" w:val="False"/>
              </w:smartTagPr>
              <w:r w:rsidRPr="00FC7741">
                <w:rPr>
                  <w:rFonts w:ascii="宋体" w:hAnsi="宋体" w:cs="宋体" w:hint="eastAsia"/>
                  <w:b/>
                  <w:bCs/>
                  <w:kern w:val="0"/>
                  <w:sz w:val="24"/>
                </w:rPr>
                <w:t>11月30日</w:t>
              </w:r>
            </w:smartTag>
          </w:p>
        </w:tc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8E2" w:rsidRPr="00FC7741" w:rsidRDefault="00CA78E2" w:rsidP="00BA063B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8E2" w:rsidRPr="00FC7741" w:rsidRDefault="00CA78E2" w:rsidP="00BA063B">
            <w:pPr>
              <w:widowControl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78E2" w:rsidRPr="00FC7741" w:rsidRDefault="00CA78E2" w:rsidP="00BA063B">
            <w:pPr>
              <w:widowControl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CA78E2" w:rsidRPr="00FC7741" w:rsidTr="00CA78E2">
        <w:trPr>
          <w:trHeight w:val="390"/>
        </w:trPr>
        <w:tc>
          <w:tcPr>
            <w:tcW w:w="9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78E2" w:rsidRPr="00FC7741" w:rsidRDefault="00CA78E2" w:rsidP="00BA063B">
            <w:pPr>
              <w:widowControl/>
              <w:ind w:firstLineChars="0" w:firstLine="0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FC7741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上课时间：上午：8：30－11：30　下午：14：00－17：00   晚上：18：30－21：00 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8E2" w:rsidRPr="00FC7741" w:rsidRDefault="00CA78E2" w:rsidP="00BA063B">
            <w:pPr>
              <w:widowControl/>
              <w:ind w:firstLineChars="0" w:firstLine="0"/>
              <w:jc w:val="left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</w:p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78E2" w:rsidRPr="00FC7741" w:rsidRDefault="00CA78E2" w:rsidP="00BA063B">
            <w:pPr>
              <w:widowControl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CA78E2" w:rsidRPr="00FC7741" w:rsidTr="00CA78E2">
        <w:trPr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E2" w:rsidRPr="00FC7741" w:rsidRDefault="00CA78E2" w:rsidP="00BA063B">
            <w:pPr>
              <w:widowControl/>
              <w:ind w:firstLineChars="0" w:firstLine="0"/>
              <w:jc w:val="center"/>
              <w:rPr>
                <w:rFonts w:ascii="隶书" w:eastAsia="隶书" w:hAnsi="宋体" w:cs="宋体"/>
                <w:kern w:val="0"/>
                <w:sz w:val="28"/>
                <w:szCs w:val="28"/>
              </w:rPr>
            </w:pPr>
            <w:r w:rsidRPr="00FC7741">
              <w:rPr>
                <w:rFonts w:ascii="隶书" w:eastAsia="隶书" w:hAnsi="宋体" w:cs="宋体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E2" w:rsidRPr="00FC7741" w:rsidRDefault="00CA78E2" w:rsidP="00BA063B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8"/>
                <w:attr w:name="Month" w:val="11"/>
                <w:attr w:name="Day" w:val="26"/>
                <w:attr w:name="IsLunarDate" w:val="False"/>
                <w:attr w:name="IsROCDate" w:val="False"/>
              </w:smartTagPr>
              <w:r w:rsidRPr="00FC7741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11月26日</w:t>
              </w:r>
            </w:smartTag>
          </w:p>
        </w:tc>
        <w:tc>
          <w:tcPr>
            <w:tcW w:w="3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E2" w:rsidRPr="00FC7741" w:rsidRDefault="00CA78E2" w:rsidP="00BA063B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8"/>
                <w:attr w:name="Month" w:val="11"/>
                <w:attr w:name="Day" w:val="27"/>
                <w:attr w:name="IsLunarDate" w:val="False"/>
                <w:attr w:name="IsROCDate" w:val="False"/>
              </w:smartTagPr>
              <w:r w:rsidRPr="00FC7741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11月27日</w:t>
              </w:r>
            </w:smartTag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E2" w:rsidRPr="00FC7741" w:rsidRDefault="00CA78E2" w:rsidP="00BA063B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8"/>
                <w:attr w:name="Month" w:val="11"/>
                <w:attr w:name="Day" w:val="28"/>
                <w:attr w:name="IsLunarDate" w:val="False"/>
                <w:attr w:name="IsROCDate" w:val="False"/>
              </w:smartTagPr>
              <w:r w:rsidRPr="00FC7741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11月28日</w:t>
              </w:r>
            </w:smartTag>
          </w:p>
        </w:tc>
        <w:tc>
          <w:tcPr>
            <w:tcW w:w="3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E2" w:rsidRPr="00FC7741" w:rsidRDefault="00CA78E2" w:rsidP="00BA063B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8"/>
                <w:attr w:name="Month" w:val="11"/>
                <w:attr w:name="Day" w:val="29"/>
                <w:attr w:name="IsLunarDate" w:val="False"/>
                <w:attr w:name="IsROCDate" w:val="False"/>
              </w:smartTagPr>
              <w:r w:rsidRPr="00FC7741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11月29日</w:t>
              </w:r>
            </w:smartTag>
          </w:p>
        </w:tc>
        <w:tc>
          <w:tcPr>
            <w:tcW w:w="2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E2" w:rsidRPr="00FC7741" w:rsidRDefault="00CA78E2" w:rsidP="00BA063B">
            <w:pPr>
              <w:widowControl/>
              <w:ind w:firstLine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8"/>
                <w:attr w:name="Month" w:val="11"/>
                <w:attr w:name="Day" w:val="30"/>
                <w:attr w:name="IsLunarDate" w:val="False"/>
                <w:attr w:name="IsROCDate" w:val="False"/>
              </w:smartTagPr>
              <w:r w:rsidRPr="00FC7741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11月30日</w:t>
              </w:r>
            </w:smartTag>
          </w:p>
        </w:tc>
      </w:tr>
      <w:tr w:rsidR="00CA78E2" w:rsidRPr="00FC7741" w:rsidTr="00CA78E2">
        <w:trPr>
          <w:trHeight w:val="35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E2" w:rsidRPr="00FC7741" w:rsidRDefault="00CA78E2" w:rsidP="00BA063B">
            <w:pPr>
              <w:widowControl/>
              <w:ind w:firstLineChars="0" w:firstLine="0"/>
              <w:jc w:val="center"/>
              <w:rPr>
                <w:rFonts w:ascii="隶书" w:eastAsia="隶书" w:hAnsi="宋体" w:cs="宋体" w:hint="eastAsia"/>
                <w:kern w:val="0"/>
                <w:sz w:val="28"/>
                <w:szCs w:val="28"/>
              </w:rPr>
            </w:pPr>
            <w:r w:rsidRPr="00FC7741">
              <w:rPr>
                <w:rFonts w:ascii="隶书" w:eastAsia="隶书" w:hAnsi="宋体" w:cs="宋体" w:hint="eastAsia"/>
                <w:kern w:val="0"/>
                <w:sz w:val="28"/>
                <w:szCs w:val="28"/>
              </w:rPr>
              <w:t>星期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E2" w:rsidRPr="00FC7741" w:rsidRDefault="00CA78E2" w:rsidP="00BA063B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FC7741">
              <w:rPr>
                <w:rFonts w:ascii="宋体" w:hAnsi="宋体" w:cs="宋体" w:hint="eastAsia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3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E2" w:rsidRPr="00FC7741" w:rsidRDefault="00CA78E2" w:rsidP="00BA063B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FC7741">
              <w:rPr>
                <w:rFonts w:ascii="宋体" w:hAnsi="宋体" w:cs="宋体" w:hint="eastAsia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E2" w:rsidRPr="00FC7741" w:rsidRDefault="00CA78E2" w:rsidP="00BA063B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FC7741">
              <w:rPr>
                <w:rFonts w:ascii="宋体" w:hAnsi="宋体" w:cs="宋体" w:hint="eastAsia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E2" w:rsidRPr="00FC7741" w:rsidRDefault="00CA78E2" w:rsidP="00BA063B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FC7741">
              <w:rPr>
                <w:rFonts w:ascii="宋体" w:hAnsi="宋体" w:cs="宋体" w:hint="eastAsia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2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E2" w:rsidRPr="00FC7741" w:rsidRDefault="00CA78E2" w:rsidP="00BA063B">
            <w:pPr>
              <w:widowControl/>
              <w:ind w:firstLine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FC7741">
              <w:rPr>
                <w:rFonts w:ascii="宋体" w:hAnsi="宋体" w:cs="宋体" w:hint="eastAsia"/>
                <w:kern w:val="0"/>
                <w:sz w:val="28"/>
                <w:szCs w:val="28"/>
              </w:rPr>
              <w:t>星期五</w:t>
            </w:r>
          </w:p>
        </w:tc>
      </w:tr>
      <w:tr w:rsidR="00CA78E2" w:rsidRPr="00FC7741" w:rsidTr="00CA78E2">
        <w:trPr>
          <w:trHeight w:val="59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E2" w:rsidRPr="00FC7741" w:rsidRDefault="00CA78E2" w:rsidP="00BA063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C774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上  午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78E2" w:rsidRPr="00FC7741" w:rsidRDefault="00CA78E2" w:rsidP="00BA063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C774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报到</w:t>
            </w:r>
          </w:p>
        </w:tc>
        <w:tc>
          <w:tcPr>
            <w:tcW w:w="3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E2" w:rsidRPr="00FC7741" w:rsidRDefault="00CA78E2" w:rsidP="00BA063B">
            <w:pPr>
              <w:widowControl/>
              <w:spacing w:line="300" w:lineRule="exac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C774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中美贸易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E2" w:rsidRPr="00FC7741" w:rsidRDefault="00CA78E2" w:rsidP="00BA063B">
            <w:pPr>
              <w:widowControl/>
              <w:spacing w:line="300" w:lineRule="exac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C774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税收大数据时代企业历史涉税问题风险规避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E2" w:rsidRPr="00FC7741" w:rsidRDefault="00CA78E2" w:rsidP="00BA063B">
            <w:pPr>
              <w:widowControl/>
              <w:spacing w:line="300" w:lineRule="exac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C774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工业互联网平台发展趋势与挑战</w:t>
            </w:r>
          </w:p>
        </w:tc>
        <w:tc>
          <w:tcPr>
            <w:tcW w:w="2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E2" w:rsidRPr="00FC7741" w:rsidRDefault="00CA78E2" w:rsidP="00BA063B">
            <w:pPr>
              <w:widowControl/>
              <w:spacing w:line="300" w:lineRule="exact"/>
              <w:ind w:firstLine="44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C774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压力管理与阳光心态</w:t>
            </w:r>
          </w:p>
        </w:tc>
      </w:tr>
      <w:tr w:rsidR="00CA78E2" w:rsidRPr="00FC7741" w:rsidTr="00CA78E2">
        <w:trPr>
          <w:trHeight w:val="1061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E2" w:rsidRPr="00FC7741" w:rsidRDefault="00CA78E2" w:rsidP="00BA063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C774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教  师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8E2" w:rsidRPr="00FC7741" w:rsidRDefault="00CA78E2" w:rsidP="00BA063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E2" w:rsidRPr="00FC7741" w:rsidRDefault="00CA78E2" w:rsidP="00BA063B">
            <w:pPr>
              <w:widowControl/>
              <w:spacing w:line="300" w:lineRule="exac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C774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何茂春   清华大学国际关系学系教授、清华大学经济外交研究中心主任、国家政策研究中心高级研究员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E2" w:rsidRPr="00FC7741" w:rsidRDefault="00CA78E2" w:rsidP="00BA063B">
            <w:pPr>
              <w:widowControl/>
              <w:spacing w:line="300" w:lineRule="exac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C774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徐   </w:t>
            </w:r>
            <w:proofErr w:type="gramStart"/>
            <w:r w:rsidRPr="00FC774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箐</w:t>
            </w:r>
            <w:proofErr w:type="gramEnd"/>
            <w:r w:rsidRPr="00FC774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 国家税务局资深专家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E2" w:rsidRPr="00FC7741" w:rsidRDefault="00CA78E2" w:rsidP="00BA063B">
            <w:pPr>
              <w:widowControl/>
              <w:spacing w:line="300" w:lineRule="exac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C774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  晨  清华大学软件学院（清数创新基地D-Lab）总工，董事长</w:t>
            </w:r>
          </w:p>
        </w:tc>
        <w:tc>
          <w:tcPr>
            <w:tcW w:w="2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E2" w:rsidRPr="00FC7741" w:rsidRDefault="00CA78E2" w:rsidP="00BA063B">
            <w:pPr>
              <w:widowControl/>
              <w:spacing w:line="300" w:lineRule="exact"/>
              <w:ind w:firstLine="44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FC774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荀</w:t>
            </w:r>
            <w:proofErr w:type="gramEnd"/>
            <w:r w:rsidRPr="00FC774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FC774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焱</w:t>
            </w:r>
            <w:proofErr w:type="gramEnd"/>
            <w:r w:rsidRPr="00FC774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资深国家心理咨询师,国家心理咨询师职业资格培训授课教师</w:t>
            </w:r>
          </w:p>
        </w:tc>
      </w:tr>
      <w:tr w:rsidR="00CA78E2" w:rsidRPr="00FC7741" w:rsidTr="00CA78E2">
        <w:trPr>
          <w:trHeight w:val="52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E2" w:rsidRPr="00FC7741" w:rsidRDefault="00CA78E2" w:rsidP="00BA063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C774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  午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8E2" w:rsidRPr="00FC7741" w:rsidRDefault="00CA78E2" w:rsidP="00BA063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8E2" w:rsidRPr="00FC7741" w:rsidRDefault="00CA78E2" w:rsidP="00BA063B">
            <w:pPr>
              <w:widowControl/>
              <w:spacing w:line="300" w:lineRule="exac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C774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工业互联网发展战略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8E2" w:rsidRPr="00FC7741" w:rsidRDefault="00CA78E2" w:rsidP="00BA063B">
            <w:pPr>
              <w:widowControl/>
              <w:spacing w:line="300" w:lineRule="exac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C774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现场教学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E2" w:rsidRPr="00FC7741" w:rsidRDefault="00CA78E2" w:rsidP="00BA063B">
            <w:pPr>
              <w:widowControl/>
              <w:spacing w:line="300" w:lineRule="exac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C774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大数据与人工智能时代的互联网创新</w:t>
            </w:r>
          </w:p>
        </w:tc>
        <w:tc>
          <w:tcPr>
            <w:tcW w:w="2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E2" w:rsidRPr="00FC7741" w:rsidRDefault="00CA78E2" w:rsidP="00BA063B">
            <w:pPr>
              <w:widowControl/>
              <w:spacing w:line="300" w:lineRule="exact"/>
              <w:ind w:firstLine="44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C774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返程</w:t>
            </w:r>
          </w:p>
        </w:tc>
      </w:tr>
      <w:tr w:rsidR="00CA78E2" w:rsidRPr="00FC7741" w:rsidTr="00CA78E2">
        <w:trPr>
          <w:trHeight w:val="93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E2" w:rsidRPr="00FC7741" w:rsidRDefault="00CA78E2" w:rsidP="00BA063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C774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教  师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8E2" w:rsidRPr="00FC7741" w:rsidRDefault="00CA78E2" w:rsidP="00BA063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8E2" w:rsidRPr="00FC7741" w:rsidRDefault="00CA78E2" w:rsidP="00BA063B">
            <w:pPr>
              <w:widowControl/>
              <w:spacing w:line="300" w:lineRule="exac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C774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余晓辉   中国信息通信研究院总工程师总工程师，教授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8E2" w:rsidRPr="00FC7741" w:rsidRDefault="00CA78E2" w:rsidP="00BA063B">
            <w:pPr>
              <w:widowControl/>
              <w:spacing w:line="300" w:lineRule="exac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C774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中国信息通信研究院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E2" w:rsidRPr="00FC7741" w:rsidRDefault="00CA78E2" w:rsidP="00BA063B">
            <w:pPr>
              <w:widowControl/>
              <w:spacing w:line="300" w:lineRule="exac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FC774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崔</w:t>
            </w:r>
            <w:proofErr w:type="gramEnd"/>
            <w:r w:rsidRPr="00FC774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勇   清华大学计算机系教授、网络技术研究所副所长，国家首届青年长江学者</w:t>
            </w:r>
          </w:p>
        </w:tc>
        <w:tc>
          <w:tcPr>
            <w:tcW w:w="2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E2" w:rsidRPr="00FC7741" w:rsidRDefault="00CA78E2" w:rsidP="00BA063B">
            <w:pPr>
              <w:widowControl/>
              <w:spacing w:line="300" w:lineRule="exact"/>
              <w:ind w:firstLine="44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C774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78E2" w:rsidRPr="00FC7741" w:rsidTr="00CA78E2">
        <w:trPr>
          <w:trHeight w:val="51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E2" w:rsidRPr="00FC7741" w:rsidRDefault="00CA78E2" w:rsidP="00BA063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C774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教室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E2" w:rsidRPr="00FC7741" w:rsidRDefault="00CA78E2" w:rsidP="00BA063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FC774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金码酒店</w:t>
            </w:r>
            <w:proofErr w:type="gramEnd"/>
            <w:r w:rsidRPr="00FC774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大堂</w:t>
            </w:r>
          </w:p>
        </w:tc>
        <w:tc>
          <w:tcPr>
            <w:tcW w:w="124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78E2" w:rsidRPr="00FC7741" w:rsidRDefault="00CA78E2" w:rsidP="00BA063B">
            <w:pPr>
              <w:widowControl/>
              <w:spacing w:line="300" w:lineRule="exac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C774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78E2" w:rsidRPr="00FC7741" w:rsidTr="00CA78E2">
        <w:trPr>
          <w:trHeight w:val="621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E2" w:rsidRPr="00FC7741" w:rsidRDefault="00CA78E2" w:rsidP="00BA063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C774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晚上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E2" w:rsidRPr="00FC7741" w:rsidRDefault="00CA78E2" w:rsidP="00BA063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C774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团队融合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E2" w:rsidRPr="00FC7741" w:rsidRDefault="00CA78E2" w:rsidP="00BA063B">
            <w:pPr>
              <w:widowControl/>
              <w:spacing w:line="300" w:lineRule="exac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C774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E2" w:rsidRPr="00FC7741" w:rsidRDefault="00CA78E2" w:rsidP="00BA063B">
            <w:pPr>
              <w:widowControl/>
              <w:spacing w:line="300" w:lineRule="exac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C774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工业区块链与工业APP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E2" w:rsidRPr="00FC7741" w:rsidRDefault="00CA78E2" w:rsidP="00BA063B">
            <w:pPr>
              <w:widowControl/>
              <w:spacing w:line="300" w:lineRule="exac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C774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E2" w:rsidRPr="00FC7741" w:rsidRDefault="00CA78E2" w:rsidP="00BA063B">
            <w:pPr>
              <w:widowControl/>
              <w:spacing w:line="300" w:lineRule="exact"/>
              <w:ind w:firstLine="44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C774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78E2" w:rsidRPr="00FC7741" w:rsidTr="00CA78E2">
        <w:trPr>
          <w:trHeight w:val="94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E2" w:rsidRPr="00FC7741" w:rsidRDefault="00CA78E2" w:rsidP="00BA063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C774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教  师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E2" w:rsidRPr="00FC7741" w:rsidRDefault="00CA78E2" w:rsidP="00BA063B">
            <w:pPr>
              <w:widowControl/>
              <w:spacing w:line="320" w:lineRule="exac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C774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屠年风  安全问题顾问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E2" w:rsidRPr="00FC7741" w:rsidRDefault="00CA78E2" w:rsidP="00BA063B">
            <w:pPr>
              <w:widowControl/>
              <w:spacing w:line="320" w:lineRule="exac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C774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E2" w:rsidRPr="00FC7741" w:rsidRDefault="00CA78E2" w:rsidP="00BA063B">
            <w:pPr>
              <w:widowControl/>
              <w:spacing w:line="320" w:lineRule="exac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FC774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阚</w:t>
            </w:r>
            <w:proofErr w:type="gramEnd"/>
            <w:r w:rsidRPr="00FC774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 雷   工业区块链（DIPNET）基金会理事长、资深工业数字化从业者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E2" w:rsidRPr="00FC7741" w:rsidRDefault="00CA78E2" w:rsidP="00BA063B">
            <w:pPr>
              <w:widowControl/>
              <w:spacing w:line="300" w:lineRule="exac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C774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E2" w:rsidRPr="00FC7741" w:rsidRDefault="00CA78E2" w:rsidP="00BA063B">
            <w:pPr>
              <w:widowControl/>
              <w:spacing w:line="300" w:lineRule="exact"/>
              <w:ind w:firstLine="44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C774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57E40" w:rsidRPr="00CA78E2" w:rsidRDefault="00D57E40" w:rsidP="00CA78E2">
      <w:pPr>
        <w:ind w:firstLine="420"/>
      </w:pPr>
    </w:p>
    <w:sectPr w:rsidR="00D57E40" w:rsidRPr="00CA78E2" w:rsidSect="00CA78E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C0A" w:rsidRDefault="00F55C0A" w:rsidP="00CA78E2">
      <w:pPr>
        <w:spacing w:line="240" w:lineRule="auto"/>
        <w:ind w:firstLine="420"/>
      </w:pPr>
      <w:r>
        <w:separator/>
      </w:r>
    </w:p>
  </w:endnote>
  <w:endnote w:type="continuationSeparator" w:id="0">
    <w:p w:rsidR="00F55C0A" w:rsidRDefault="00F55C0A" w:rsidP="00CA78E2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C0A" w:rsidRDefault="00F55C0A" w:rsidP="00CA78E2">
      <w:pPr>
        <w:spacing w:line="240" w:lineRule="auto"/>
        <w:ind w:firstLine="420"/>
      </w:pPr>
      <w:r>
        <w:separator/>
      </w:r>
    </w:p>
  </w:footnote>
  <w:footnote w:type="continuationSeparator" w:id="0">
    <w:p w:rsidR="00F55C0A" w:rsidRDefault="00F55C0A" w:rsidP="00CA78E2"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11D"/>
    <w:rsid w:val="0030711D"/>
    <w:rsid w:val="00CA78E2"/>
    <w:rsid w:val="00D57E40"/>
    <w:rsid w:val="00F5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E2"/>
    <w:pPr>
      <w:widowControl w:val="0"/>
      <w:spacing w:line="360" w:lineRule="auto"/>
      <w:ind w:firstLineChars="200" w:firstLine="200"/>
      <w:jc w:val="both"/>
    </w:pPr>
    <w:rPr>
      <w:rFonts w:ascii="Arial" w:eastAsia="宋体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7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78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7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78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E2"/>
    <w:pPr>
      <w:widowControl w:val="0"/>
      <w:spacing w:line="360" w:lineRule="auto"/>
      <w:ind w:firstLineChars="200" w:firstLine="200"/>
      <w:jc w:val="both"/>
    </w:pPr>
    <w:rPr>
      <w:rFonts w:ascii="Arial" w:eastAsia="宋体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7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78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7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78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胡锦恒</dc:creator>
  <cp:keywords/>
  <dc:description/>
  <cp:lastModifiedBy>胡锦恒</cp:lastModifiedBy>
  <cp:revision>2</cp:revision>
  <dcterms:created xsi:type="dcterms:W3CDTF">2018-10-30T08:21:00Z</dcterms:created>
  <dcterms:modified xsi:type="dcterms:W3CDTF">2018-10-30T08:22:00Z</dcterms:modified>
</cp:coreProperties>
</file>