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方正黑体简体"/>
          <w:color w:val="000000"/>
          <w:szCs w:val="32"/>
        </w:rPr>
      </w:pPr>
      <w:r>
        <w:rPr>
          <w:rFonts w:eastAsia="方正黑体简体"/>
          <w:color w:val="000000"/>
          <w:szCs w:val="32"/>
        </w:rPr>
        <w:t>附件2</w:t>
      </w:r>
    </w:p>
    <w:p>
      <w:pPr>
        <w:ind w:firstLine="1000" w:firstLineChars="200"/>
        <w:rPr>
          <w:rFonts w:eastAsia="方正大标宋简体"/>
          <w:color w:val="000000"/>
          <w:sz w:val="48"/>
        </w:rPr>
      </w:pPr>
    </w:p>
    <w:p>
      <w:pPr>
        <w:ind w:firstLine="680" w:firstLineChars="200"/>
        <w:rPr>
          <w:rFonts w:eastAsia="方正大标宋简体"/>
          <w:color w:val="000000"/>
        </w:rPr>
      </w:pPr>
    </w:p>
    <w:p>
      <w:pPr>
        <w:ind w:firstLine="680" w:firstLineChars="200"/>
        <w:rPr>
          <w:rFonts w:eastAsia="方正大标宋简体"/>
          <w:color w:val="000000"/>
        </w:rPr>
      </w:pPr>
    </w:p>
    <w:p>
      <w:pPr>
        <w:spacing w:line="700" w:lineRule="exact"/>
        <w:jc w:val="center"/>
        <w:rPr>
          <w:rFonts w:hint="eastAsia" w:ascii="方正大标宋简体" w:eastAsia="方正大标宋简体"/>
          <w:color w:val="000000"/>
          <w:sz w:val="60"/>
          <w:szCs w:val="60"/>
        </w:rPr>
      </w:pPr>
      <w:r>
        <w:rPr>
          <w:rFonts w:hint="eastAsia" w:ascii="方正大标宋简体" w:eastAsia="方正大标宋简体"/>
          <w:color w:val="000000"/>
          <w:sz w:val="60"/>
          <w:szCs w:val="60"/>
        </w:rPr>
        <w:t>“六大人才高峰”高层次人才</w:t>
      </w:r>
    </w:p>
    <w:p>
      <w:pPr>
        <w:spacing w:line="700" w:lineRule="exact"/>
        <w:jc w:val="center"/>
        <w:rPr>
          <w:rFonts w:hint="eastAsia" w:ascii="方正大标宋简体" w:eastAsia="方正大标宋简体"/>
          <w:color w:val="000000"/>
          <w:sz w:val="60"/>
          <w:szCs w:val="60"/>
        </w:rPr>
      </w:pPr>
      <w:r>
        <w:rPr>
          <w:rFonts w:hint="eastAsia" w:ascii="方正大标宋简体" w:eastAsia="方正大标宋简体"/>
          <w:color w:val="000000"/>
          <w:sz w:val="60"/>
          <w:szCs w:val="60"/>
        </w:rPr>
        <w:t>选拔培养申报表</w:t>
      </w:r>
    </w:p>
    <w:p>
      <w:pPr>
        <w:ind w:firstLine="1699" w:firstLineChars="500"/>
        <w:rPr>
          <w:rFonts w:eastAsia="方正楷体简体"/>
          <w:color w:val="000000"/>
        </w:rPr>
      </w:pPr>
    </w:p>
    <w:p>
      <w:pPr>
        <w:ind w:firstLine="1699" w:firstLineChars="500"/>
        <w:rPr>
          <w:rFonts w:eastAsia="方正楷体简体"/>
          <w:color w:val="000000"/>
        </w:rPr>
      </w:pPr>
    </w:p>
    <w:tbl>
      <w:tblPr>
        <w:tblStyle w:val="4"/>
        <w:tblW w:w="7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申报人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申报项目名称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40" w:lineRule="exact"/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所属产业/行业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40" w:lineRule="exact"/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主管单位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填表时间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eastAsia="方正楷体_GBK"/>
                <w:color w:val="000000"/>
                <w:sz w:val="30"/>
                <w:szCs w:val="30"/>
              </w:rPr>
            </w:pPr>
          </w:p>
        </w:tc>
      </w:tr>
    </w:tbl>
    <w:p>
      <w:pPr>
        <w:ind w:firstLine="1699" w:firstLineChars="500"/>
        <w:rPr>
          <w:rFonts w:eastAsia="方正楷体简体"/>
          <w:color w:val="000000"/>
        </w:rPr>
      </w:pPr>
    </w:p>
    <w:p>
      <w:pPr>
        <w:rPr>
          <w:rFonts w:eastAsia="方正楷体简体"/>
          <w:color w:val="000000"/>
        </w:rPr>
      </w:pPr>
    </w:p>
    <w:tbl>
      <w:tblPr>
        <w:tblStyle w:val="4"/>
        <w:tblW w:w="52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  <w:vAlign w:val="center"/>
          </w:tcPr>
          <w:p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中共江苏省委组织部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小标宋_GBK"/>
                <w:color w:val="00000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印制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</w:tcPr>
          <w:p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pacing w:val="-6"/>
                <w:sz w:val="30"/>
                <w:szCs w:val="30"/>
              </w:rPr>
              <w:t>江苏省人力资源和社会保障厅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5" w:type="dxa"/>
          </w:tcPr>
          <w:p>
            <w:pPr>
              <w:spacing w:line="440" w:lineRule="exact"/>
              <w:jc w:val="distribute"/>
              <w:rPr>
                <w:rFonts w:eastAsia="方正小标宋_GBK"/>
                <w:color w:val="000000"/>
                <w:sz w:val="30"/>
                <w:szCs w:val="30"/>
              </w:rPr>
            </w:pPr>
            <w:r>
              <w:rPr>
                <w:rFonts w:eastAsia="方正小标宋_GBK"/>
                <w:color w:val="000000"/>
                <w:sz w:val="30"/>
                <w:szCs w:val="30"/>
              </w:rPr>
              <w:t>江苏省财政厅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小标宋简体"/>
                <w:color w:val="000000"/>
                <w:sz w:val="36"/>
              </w:rPr>
            </w:pPr>
          </w:p>
        </w:tc>
      </w:tr>
    </w:tbl>
    <w:p>
      <w:pPr>
        <w:spacing w:line="2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填表说明</w:t>
      </w:r>
    </w:p>
    <w:p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1．本表由省委组织部、省人力资源社会保障厅、省财政厅统一印制。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2．本表由申报人逐项填写，申报单位负责审核。填写内容必须客观真实、严谨明确，全面反映申报人业务能力、科研水平、工作业绩等方面的情况。填写含糊不清、字迹潦草及缺少相关证明材料的不予受理。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3．本表中申报项目“所属产业/行业”请按产业/行业规范名称填写。如</w:t>
      </w:r>
      <w:r>
        <w:rPr>
          <w:rFonts w:hint="eastAsia"/>
          <w:color w:val="000000"/>
          <w:sz w:val="28"/>
          <w:szCs w:val="28"/>
        </w:rPr>
        <w:t>新一代信息技术、高端软件和信息服务业、生物技术和新医药、新材料、高端装备制造业、节能环保、新能源和能源互联网、新能源汽车、空天海洋装备、数字创意</w:t>
      </w:r>
      <w:r>
        <w:rPr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金融服务、现代物流、科技服务、商务服务（含人力资源服务）、信息技术服务、服务贸易、电子商务、节能环保服务、商贸物流、健康服务、养老服务、文化服务、旅游服务、家庭服务、教育培训服务、体育服务，</w:t>
      </w:r>
      <w:r>
        <w:rPr>
          <w:color w:val="000000"/>
          <w:sz w:val="28"/>
          <w:szCs w:val="28"/>
        </w:rPr>
        <w:t>以及机械汽车、电子信息、建筑、农业、教育、医药、卫生。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4．本表中“主管部门”按申报项目的归属部门填写。如各市人力资源社会保障局（各市申报的项目）、省发展和改革委员会（新能源和</w:t>
      </w:r>
      <w:r>
        <w:rPr>
          <w:rFonts w:hint="eastAsia"/>
          <w:color w:val="000000"/>
          <w:sz w:val="28"/>
          <w:szCs w:val="28"/>
        </w:rPr>
        <w:t>能源互联网</w:t>
      </w:r>
      <w:r>
        <w:rPr>
          <w:color w:val="000000"/>
          <w:sz w:val="28"/>
          <w:szCs w:val="28"/>
        </w:rPr>
        <w:t>、新材料、节能环保、新能源汽车、数字创意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现代服务业）、省经济和信息化委员会（新一代信息技术、</w:t>
      </w:r>
      <w:r>
        <w:rPr>
          <w:rFonts w:hint="eastAsia"/>
          <w:color w:val="000000"/>
          <w:sz w:val="28"/>
          <w:szCs w:val="28"/>
        </w:rPr>
        <w:t>高端软件和信息服务业、生物技术和新医药、高端装备制造业、空天海洋装备</w:t>
      </w:r>
      <w:r>
        <w:rPr>
          <w:color w:val="000000"/>
          <w:sz w:val="28"/>
          <w:szCs w:val="28"/>
        </w:rPr>
        <w:t>）、省教育厅（教育）、省住房和城乡建设厅（建筑）、省农业委员会（农业）、省卫生和计划生育委员会（卫生）。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5．本表中“所在单位”是指申报人人事关系所在单位。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6．</w:t>
      </w:r>
      <w:r>
        <w:rPr>
          <w:color w:val="000000"/>
          <w:spacing w:val="-8"/>
          <w:sz w:val="28"/>
          <w:szCs w:val="28"/>
        </w:rPr>
        <w:t>单位性质一栏请填写机关、事业单位、国有企业、民营企业或其他。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7．近五年成果是指201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年以来取得的成果。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8．表中栏目如不够填写，可另附加页。加页需紧接在该栏目之后，并在右上角注明何栏目加页。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9．申报表和支撑材料均一式一份，按通知要求的日期分别报送有关部门，过期不予受理。</w:t>
      </w:r>
    </w:p>
    <w:p>
      <w:pPr>
        <w:spacing w:line="460" w:lineRule="exact"/>
        <w:ind w:firstLine="60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10．</w:t>
      </w:r>
      <w:r>
        <w:rPr>
          <w:color w:val="000000"/>
          <w:spacing w:val="-8"/>
          <w:sz w:val="28"/>
          <w:szCs w:val="28"/>
        </w:rPr>
        <w:t>填写本表要认真负责，实事求是，表达明确，用A4纸双面打印。</w:t>
      </w:r>
    </w:p>
    <w:p>
      <w:pPr>
        <w:spacing w:line="480" w:lineRule="exact"/>
        <w:rPr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87" w:bottom="2098" w:left="1587" w:header="851" w:footer="1644" w:gutter="0"/>
          <w:cols w:space="720" w:num="1"/>
          <w:docGrid w:type="linesAndChars" w:linePitch="323" w:charSpace="4052"/>
        </w:sectPr>
      </w:pPr>
    </w:p>
    <w:p>
      <w:pPr>
        <w:spacing w:line="20" w:lineRule="exact"/>
        <w:rPr>
          <w:color w:val="000000"/>
          <w:sz w:val="28"/>
          <w:szCs w:val="28"/>
        </w:rPr>
      </w:pPr>
    </w:p>
    <w:tbl>
      <w:tblPr>
        <w:tblStyle w:val="4"/>
        <w:tblW w:w="93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"/>
        <w:gridCol w:w="727"/>
        <w:gridCol w:w="452"/>
        <w:gridCol w:w="149"/>
        <w:gridCol w:w="391"/>
        <w:gridCol w:w="468"/>
        <w:gridCol w:w="219"/>
        <w:gridCol w:w="14"/>
        <w:gridCol w:w="258"/>
        <w:gridCol w:w="119"/>
        <w:gridCol w:w="202"/>
        <w:gridCol w:w="90"/>
        <w:gridCol w:w="372"/>
        <w:gridCol w:w="85"/>
        <w:gridCol w:w="251"/>
        <w:gridCol w:w="52"/>
        <w:gridCol w:w="274"/>
        <w:gridCol w:w="328"/>
        <w:gridCol w:w="43"/>
        <w:gridCol w:w="115"/>
        <w:gridCol w:w="576"/>
        <w:gridCol w:w="28"/>
        <w:gridCol w:w="262"/>
        <w:gridCol w:w="15"/>
        <w:gridCol w:w="99"/>
        <w:gridCol w:w="286"/>
        <w:gridCol w:w="49"/>
        <w:gridCol w:w="382"/>
        <w:gridCol w:w="10"/>
        <w:gridCol w:w="252"/>
        <w:gridCol w:w="127"/>
        <w:gridCol w:w="364"/>
        <w:gridCol w:w="201"/>
        <w:gridCol w:w="138"/>
        <w:gridCol w:w="554"/>
        <w:gridCol w:w="83"/>
        <w:gridCol w:w="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727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</w:t>
            </w:r>
          </w:p>
        </w:tc>
        <w:tc>
          <w:tcPr>
            <w:tcW w:w="1336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  名</w:t>
            </w:r>
          </w:p>
        </w:tc>
        <w:tc>
          <w:tcPr>
            <w:tcW w:w="1671" w:type="dxa"/>
            <w:gridSpan w:val="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473" w:type="dxa"/>
            <w:gridSpan w:val="9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籍</w:t>
            </w:r>
          </w:p>
        </w:tc>
        <w:tc>
          <w:tcPr>
            <w:tcW w:w="1592" w:type="dxa"/>
            <w:gridSpan w:val="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671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    贯</w:t>
            </w:r>
          </w:p>
        </w:tc>
        <w:tc>
          <w:tcPr>
            <w:tcW w:w="1473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出生地</w:t>
            </w:r>
          </w:p>
        </w:tc>
        <w:tc>
          <w:tcPr>
            <w:tcW w:w="159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671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身份证号/护照号</w:t>
            </w:r>
          </w:p>
        </w:tc>
        <w:tc>
          <w:tcPr>
            <w:tcW w:w="4200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671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    历</w:t>
            </w:r>
          </w:p>
        </w:tc>
        <w:tc>
          <w:tcPr>
            <w:tcW w:w="1473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59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6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现从事专业</w:t>
            </w:r>
          </w:p>
        </w:tc>
        <w:tc>
          <w:tcPr>
            <w:tcW w:w="147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主要研究方向</w:t>
            </w:r>
          </w:p>
        </w:tc>
        <w:tc>
          <w:tcPr>
            <w:tcW w:w="1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</w:t>
            </w:r>
          </w:p>
        </w:tc>
        <w:tc>
          <w:tcPr>
            <w:tcW w:w="16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现专业技术职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47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现行政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务</w:t>
            </w:r>
          </w:p>
        </w:tc>
        <w:tc>
          <w:tcPr>
            <w:tcW w:w="1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    机</w:t>
            </w:r>
          </w:p>
        </w:tc>
        <w:tc>
          <w:tcPr>
            <w:tcW w:w="1671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办公电话</w:t>
            </w:r>
          </w:p>
        </w:tc>
        <w:tc>
          <w:tcPr>
            <w:tcW w:w="1473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箱</w:t>
            </w:r>
          </w:p>
        </w:tc>
        <w:tc>
          <w:tcPr>
            <w:tcW w:w="1592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727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3123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单位性质</w:t>
            </w:r>
          </w:p>
        </w:tc>
        <w:tc>
          <w:tcPr>
            <w:tcW w:w="272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单位法定代表人</w:t>
            </w:r>
          </w:p>
        </w:tc>
        <w:tc>
          <w:tcPr>
            <w:tcW w:w="3123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法人身份证号或法定代表人证件号</w:t>
            </w:r>
          </w:p>
        </w:tc>
        <w:tc>
          <w:tcPr>
            <w:tcW w:w="272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所在市、县（市、区）</w:t>
            </w:r>
          </w:p>
        </w:tc>
        <w:tc>
          <w:tcPr>
            <w:tcW w:w="3123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单位地址</w:t>
            </w:r>
          </w:p>
        </w:tc>
        <w:tc>
          <w:tcPr>
            <w:tcW w:w="272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6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申报工作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系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人</w:t>
            </w:r>
          </w:p>
        </w:tc>
        <w:tc>
          <w:tcPr>
            <w:tcW w:w="312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27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2" w:type="dxa"/>
            <w:gridSpan w:val="2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组织机构代码9位或营业执照注册号（更换为“社会信用代码”证书的单位直接填写社会信用代码）</w:t>
            </w:r>
          </w:p>
        </w:tc>
        <w:tc>
          <w:tcPr>
            <w:tcW w:w="27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32" w:type="dxa"/>
            <w:gridSpan w:val="2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是否为省“十三五”规划确定的“重大产业发展新平台和载体”所属单位</w:t>
            </w:r>
            <w:r>
              <w:rPr>
                <w:color w:val="000000"/>
                <w:szCs w:val="18"/>
              </w:rPr>
              <w:t>（若是，请填写平台和载体名称）</w:t>
            </w:r>
          </w:p>
        </w:tc>
        <w:tc>
          <w:tcPr>
            <w:tcW w:w="272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063" w:type="dxa"/>
            <w:gridSpan w:val="5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参与项目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建设成员情况</w:t>
            </w:r>
          </w:p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（含项目负责人，请在相应空格填写人数）</w:t>
            </w:r>
          </w:p>
        </w:tc>
        <w:tc>
          <w:tcPr>
            <w:tcW w:w="1092" w:type="dxa"/>
            <w:gridSpan w:val="4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总人数</w:t>
            </w:r>
          </w:p>
        </w:tc>
        <w:tc>
          <w:tcPr>
            <w:tcW w:w="2074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博  士</w:t>
            </w:r>
          </w:p>
        </w:tc>
        <w:tc>
          <w:tcPr>
            <w:tcW w:w="2074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硕  士</w:t>
            </w:r>
          </w:p>
        </w:tc>
        <w:tc>
          <w:tcPr>
            <w:tcW w:w="2083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063" w:type="dxa"/>
            <w:gridSpan w:val="5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4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708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697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9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693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  <w:tc>
          <w:tcPr>
            <w:tcW w:w="69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正高职称</w:t>
            </w:r>
          </w:p>
        </w:tc>
        <w:tc>
          <w:tcPr>
            <w:tcW w:w="69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副高职称</w:t>
            </w:r>
          </w:p>
        </w:tc>
        <w:tc>
          <w:tcPr>
            <w:tcW w:w="69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中级及以下职称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063" w:type="dxa"/>
            <w:gridSpan w:val="5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7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" w:hRule="atLeast"/>
          <w:jc w:val="center"/>
        </w:trPr>
        <w:tc>
          <w:tcPr>
            <w:tcW w:w="2063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申报项目所属产业/</w:t>
            </w:r>
            <w:r>
              <w:rPr>
                <w:color w:val="000000"/>
                <w:spacing w:val="-8"/>
                <w:szCs w:val="21"/>
              </w:rPr>
              <w:t>行业</w:t>
            </w:r>
            <w:r>
              <w:rPr>
                <w:color w:val="000000"/>
                <w:spacing w:val="-8"/>
                <w:sz w:val="18"/>
                <w:szCs w:val="18"/>
              </w:rPr>
              <w:t>（请在空格打√）</w:t>
            </w:r>
          </w:p>
        </w:tc>
        <w:tc>
          <w:tcPr>
            <w:tcW w:w="3166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战略性新兴产业</w:t>
            </w:r>
          </w:p>
        </w:tc>
        <w:tc>
          <w:tcPr>
            <w:tcW w:w="69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67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重点行业</w:t>
            </w:r>
          </w:p>
        </w:tc>
        <w:tc>
          <w:tcPr>
            <w:tcW w:w="69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3155" w:type="dxa"/>
            <w:gridSpan w:val="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申报人是否入选过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“六大人才高峰”资助对象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（若是，需标注项目名称、资助批次、资助类型和结项时间）</w:t>
            </w:r>
          </w:p>
        </w:tc>
        <w:tc>
          <w:tcPr>
            <w:tcW w:w="6231" w:type="dxa"/>
            <w:gridSpan w:val="2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9386" w:type="dxa"/>
            <w:gridSpan w:val="3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学习（从大学开始填写）和专业工作经历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54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349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学习或工作单位</w:t>
            </w:r>
          </w:p>
        </w:tc>
        <w:tc>
          <w:tcPr>
            <w:tcW w:w="3438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本人职务或承担任务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54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54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54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54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54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54" w:type="dxa"/>
            <w:gridSpan w:val="6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4" w:type="dxa"/>
            <w:gridSpan w:val="1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38" w:type="dxa"/>
            <w:gridSpan w:val="15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86" w:type="dxa"/>
            <w:gridSpan w:val="38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项目申报人入选人才计划/工程情况（省、部级以上）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58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人才计划和工程名称</w:t>
            </w:r>
          </w:p>
        </w:tc>
        <w:tc>
          <w:tcPr>
            <w:tcW w:w="4802" w:type="dxa"/>
            <w:gridSpan w:val="2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8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8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8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8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84" w:type="dxa"/>
            <w:gridSpan w:val="1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02" w:type="dxa"/>
            <w:gridSpan w:val="2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6" w:type="dxa"/>
            <w:gridSpan w:val="3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项目申报人近五年承担国家、省重大科研项目、重点工程和重大建设项目及取得的成果情况</w:t>
            </w:r>
          </w:p>
          <w:p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（特别是创新成果）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名称与起止时间</w:t>
            </w: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项目来源及类别</w:t>
            </w: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经费</w:t>
            </w:r>
          </w:p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项目或工程进展与成果转化情况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532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6" w:type="dxa"/>
            <w:gridSpan w:val="3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项目申报人近五年获得奖励、荣誉称号情况（省、部级以上）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2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奖励情况</w:t>
            </w: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及编号</w:t>
            </w:r>
          </w:p>
        </w:tc>
        <w:tc>
          <w:tcPr>
            <w:tcW w:w="22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奖励名称</w:t>
            </w:r>
          </w:p>
        </w:tc>
        <w:tc>
          <w:tcPr>
            <w:tcW w:w="2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奖励部门</w:t>
            </w:r>
          </w:p>
        </w:tc>
        <w:tc>
          <w:tcPr>
            <w:tcW w:w="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奖励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等级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本人排名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/总人数</w:t>
            </w: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8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获得荣誉称号情况</w:t>
            </w:r>
          </w:p>
        </w:tc>
        <w:tc>
          <w:tcPr>
            <w:tcW w:w="346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荣誉称号</w:t>
            </w:r>
          </w:p>
        </w:tc>
        <w:tc>
          <w:tcPr>
            <w:tcW w:w="285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入选时间</w:t>
            </w:r>
          </w:p>
        </w:tc>
        <w:tc>
          <w:tcPr>
            <w:tcW w:w="23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颁发部门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6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86" w:type="dxa"/>
            <w:gridSpan w:val="38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项目申报人近五年代表论文及著作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表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论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文</w:t>
            </w: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/总人数</w:t>
            </w: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题目</w:t>
            </w:r>
          </w:p>
        </w:tc>
        <w:tc>
          <w:tcPr>
            <w:tcW w:w="2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期刊名称</w:t>
            </w:r>
          </w:p>
        </w:tc>
        <w:tc>
          <w:tcPr>
            <w:tcW w:w="10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left="-109" w:leftChars="-32" w:right="-95" w:rightChars="-2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卷</w:t>
            </w:r>
          </w:p>
          <w:p>
            <w:pPr>
              <w:spacing w:line="260" w:lineRule="exact"/>
              <w:ind w:left="-109" w:leftChars="-32" w:right="-112" w:rightChars="-3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（期）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72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表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著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</w:t>
            </w: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</w:t>
            </w: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排名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/总人数</w:t>
            </w: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书名</w:t>
            </w:r>
          </w:p>
        </w:tc>
        <w:tc>
          <w:tcPr>
            <w:tcW w:w="32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出版社</w:t>
            </w: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27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386" w:type="dxa"/>
            <w:gridSpan w:val="3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项目申报人近五年专利、成果转化情况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授权国内国际发明专利情况</w:t>
            </w: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专利名称</w:t>
            </w: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专利号</w:t>
            </w: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国别</w:t>
            </w: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授权时间</w:t>
            </w: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本人排名/总人数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27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成果转化情况</w:t>
            </w: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成果名称</w:t>
            </w: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转化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应用或合作单位</w:t>
            </w: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产生经济效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益</w:t>
            </w: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本人作用</w:t>
            </w:r>
          </w:p>
          <w:p>
            <w:pPr>
              <w:spacing w:line="26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（主要负责或参与）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27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8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  <w:jc w:val="center"/>
        </w:trPr>
        <w:tc>
          <w:tcPr>
            <w:tcW w:w="735" w:type="dxa"/>
            <w:gridSpan w:val="2"/>
            <w:tcBorders>
              <w:top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（500字以内）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主要业绩</w:t>
            </w:r>
          </w:p>
        </w:tc>
        <w:tc>
          <w:tcPr>
            <w:tcW w:w="8651" w:type="dxa"/>
            <w:gridSpan w:val="36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  <w:jc w:val="center"/>
        </w:trPr>
        <w:tc>
          <w:tcPr>
            <w:tcW w:w="735" w:type="dxa"/>
            <w:gridSpan w:val="2"/>
            <w:tcBorders>
              <w:top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重点人才的培养计划</w:t>
            </w:r>
            <w:r>
              <w:rPr>
                <w:color w:val="000000"/>
                <w:sz w:val="18"/>
                <w:szCs w:val="18"/>
              </w:rPr>
              <w:t>（300字以内）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项目负责人作为本单位</w:t>
            </w:r>
          </w:p>
        </w:tc>
        <w:tc>
          <w:tcPr>
            <w:tcW w:w="8651" w:type="dxa"/>
            <w:gridSpan w:val="3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</w:t>
            </w: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righ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szCs w:val="21"/>
              </w:rPr>
              <w:t>项目资金保障计划(万元)</w:t>
            </w:r>
          </w:p>
        </w:tc>
        <w:tc>
          <w:tcPr>
            <w:tcW w:w="2406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项目起止时间</w:t>
            </w:r>
          </w:p>
        </w:tc>
        <w:tc>
          <w:tcPr>
            <w:tcW w:w="6245" w:type="dxa"/>
            <w:gridSpan w:val="3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项目所需资金测算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及依据</w:t>
            </w:r>
          </w:p>
        </w:tc>
        <w:tc>
          <w:tcPr>
            <w:tcW w:w="6245" w:type="dxa"/>
            <w:gridSpan w:val="3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主管部门已投入经费</w:t>
            </w:r>
          </w:p>
        </w:tc>
        <w:tc>
          <w:tcPr>
            <w:tcW w:w="6245" w:type="dxa"/>
            <w:gridSpan w:val="3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已投入该项目经费</w:t>
            </w:r>
          </w:p>
        </w:tc>
        <w:tc>
          <w:tcPr>
            <w:tcW w:w="6245" w:type="dxa"/>
            <w:gridSpan w:val="3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获“六大人才高峰”项目资助后主管部门和用人单位拟匹配的经费</w:t>
            </w:r>
          </w:p>
        </w:tc>
        <w:tc>
          <w:tcPr>
            <w:tcW w:w="6245" w:type="dxa"/>
            <w:gridSpan w:val="30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0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申报的项目情况</w:t>
            </w:r>
          </w:p>
        </w:tc>
        <w:tc>
          <w:tcPr>
            <w:tcW w:w="727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项目简介</w:t>
            </w:r>
          </w:p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（项目名称、内容、水平、创新、前景等300字以内）</w:t>
            </w:r>
          </w:p>
        </w:tc>
        <w:tc>
          <w:tcPr>
            <w:tcW w:w="7924" w:type="dxa"/>
            <w:gridSpan w:val="35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0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项目实施计划及项目成员职责分工</w:t>
            </w:r>
          </w:p>
        </w:tc>
        <w:tc>
          <w:tcPr>
            <w:tcW w:w="7924" w:type="dxa"/>
            <w:gridSpan w:val="35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  <w:jc w:val="center"/>
        </w:trPr>
        <w:tc>
          <w:tcPr>
            <w:tcW w:w="735" w:type="dxa"/>
            <w:gridSpan w:val="2"/>
            <w:tcBorders>
              <w:top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所在单位意见</w:t>
            </w:r>
          </w:p>
        </w:tc>
        <w:tc>
          <w:tcPr>
            <w:tcW w:w="8651" w:type="dxa"/>
            <w:gridSpan w:val="36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负责人（签字）：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（公章）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  <w:jc w:val="center"/>
        </w:trPr>
        <w:tc>
          <w:tcPr>
            <w:tcW w:w="735" w:type="dxa"/>
            <w:gridSpan w:val="2"/>
            <w:tcBorders>
              <w:top w:val="single" w:color="auto" w:sz="8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审核意见（省部属单位不填）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县（市、区）人力资源保障局</w:t>
            </w:r>
          </w:p>
        </w:tc>
        <w:tc>
          <w:tcPr>
            <w:tcW w:w="8651" w:type="dxa"/>
            <w:gridSpan w:val="3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负责人（签字）：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（公章）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735" w:type="dxa"/>
            <w:gridSpan w:val="2"/>
            <w:tcBorders>
              <w:top w:val="single" w:color="auto" w:sz="8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省行业主管部门审核意见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市人力资源社会保障局或</w:t>
            </w:r>
          </w:p>
        </w:tc>
        <w:tc>
          <w:tcPr>
            <w:tcW w:w="8651" w:type="dxa"/>
            <w:gridSpan w:val="36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负责人（签字）：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（公章）</w:t>
            </w: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2" w:hRule="atLeast"/>
          <w:jc w:val="center"/>
        </w:trPr>
        <w:tc>
          <w:tcPr>
            <w:tcW w:w="735" w:type="dxa"/>
            <w:gridSpan w:val="2"/>
            <w:tcBorders>
              <w:top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评委会意见</w:t>
            </w:r>
          </w:p>
        </w:tc>
        <w:tc>
          <w:tcPr>
            <w:tcW w:w="8651" w:type="dxa"/>
            <w:gridSpan w:val="36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spacing w:beforeLines="50" w:line="2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评审意见（包括项目科学性、可行性分析；成果转化优势、可能产生的经济社会效益以及人才培养前景等方面）</w:t>
            </w: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700" w:lineRule="exact"/>
              <w:ind w:firstLine="680" w:firstLineChars="200"/>
              <w:rPr>
                <w:rFonts w:eastAsia="方正黑体_GBK"/>
                <w:color w:val="000000"/>
                <w:szCs w:val="32"/>
              </w:rPr>
            </w:pPr>
            <w:r>
              <w:rPr>
                <w:rFonts w:eastAsia="方正黑体_GBK"/>
                <w:color w:val="000000"/>
                <w:szCs w:val="32"/>
              </w:rPr>
              <w:t>经评审，拟列为</w:t>
            </w:r>
            <w:r>
              <w:rPr>
                <w:rFonts w:eastAsia="方正黑体_GBK"/>
                <w:color w:val="000000"/>
                <w:szCs w:val="32"/>
                <w:u w:val="single"/>
              </w:rPr>
              <w:t>　　</w:t>
            </w:r>
            <w:r>
              <w:rPr>
                <w:rFonts w:eastAsia="方正黑体_GBK"/>
                <w:color w:val="000000"/>
                <w:szCs w:val="32"/>
              </w:rPr>
              <w:t>类高层次人才项目。</w:t>
            </w: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ind w:firstLine="6456" w:firstLineChars="19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评委会主任（签字）：</w:t>
            </w: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735" w:type="dxa"/>
            <w:gridSpan w:val="2"/>
            <w:tcBorders>
              <w:top w:val="single" w:color="auto" w:sz="8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批准意见</w:t>
            </w:r>
          </w:p>
        </w:tc>
        <w:tc>
          <w:tcPr>
            <w:tcW w:w="8651" w:type="dxa"/>
            <w:gridSpan w:val="36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ind w:firstLine="680" w:firstLineChars="200"/>
              <w:rPr>
                <w:rFonts w:eastAsia="方正楷体_GBK"/>
                <w:color w:val="000000"/>
                <w:szCs w:val="32"/>
              </w:rPr>
            </w:pPr>
          </w:p>
          <w:p>
            <w:pPr>
              <w:spacing w:line="640" w:lineRule="exact"/>
              <w:ind w:firstLine="680" w:firstLineChars="200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同意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　</w:t>
            </w:r>
            <w:r>
              <w:rPr>
                <w:rFonts w:eastAsia="方正楷体_GBK"/>
                <w:color w:val="000000"/>
                <w:szCs w:val="32"/>
              </w:rPr>
              <w:t>同志所带领团队申报的项目入选江苏省“六大人才高峰”创新人才团队项目，资助经费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</w:t>
            </w:r>
            <w:r>
              <w:rPr>
                <w:rFonts w:eastAsia="方正楷体_GBK"/>
                <w:color w:val="000000"/>
                <w:szCs w:val="32"/>
              </w:rPr>
              <w:t>万元。</w:t>
            </w:r>
          </w:p>
          <w:p>
            <w:pPr>
              <w:spacing w:line="640" w:lineRule="exact"/>
              <w:ind w:firstLine="680" w:firstLineChars="200"/>
              <w:rPr>
                <w:rFonts w:eastAsia="方正楷体_GBK"/>
                <w:color w:val="000000"/>
                <w:szCs w:val="32"/>
              </w:rPr>
            </w:pPr>
            <w:r>
              <w:rPr>
                <w:rFonts w:eastAsia="方正楷体_GBK"/>
                <w:color w:val="000000"/>
                <w:szCs w:val="32"/>
              </w:rPr>
              <w:t>同意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　</w:t>
            </w:r>
            <w:r>
              <w:rPr>
                <w:rFonts w:eastAsia="方正楷体_GBK"/>
                <w:color w:val="000000"/>
                <w:szCs w:val="32"/>
              </w:rPr>
              <w:t>及团队核心成员</w:t>
            </w:r>
            <w:r>
              <w:rPr>
                <w:rFonts w:eastAsia="方正楷体_GBK"/>
                <w:color w:val="000000"/>
                <w:szCs w:val="32"/>
                <w:u w:val="single"/>
              </w:rPr>
              <w:t>　　　　　　　　　</w:t>
            </w:r>
            <w:r>
              <w:rPr>
                <w:rFonts w:eastAsia="方正楷体_GBK"/>
                <w:color w:val="000000"/>
                <w:szCs w:val="32"/>
              </w:rPr>
              <w:t>同志为江苏省“六大人才高峰”高层次人才培养人选。</w:t>
            </w:r>
          </w:p>
          <w:p>
            <w:pPr>
              <w:spacing w:line="320" w:lineRule="exact"/>
              <w:ind w:right="-77" w:firstLine="7730" w:firstLineChars="2275"/>
              <w:jc w:val="center"/>
              <w:rPr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20" w:lineRule="exact"/>
              <w:ind w:right="-77" w:firstLine="7730" w:firstLineChars="227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江苏省人力资源和社会保障厅</w:t>
            </w:r>
          </w:p>
          <w:p>
            <w:pPr>
              <w:spacing w:line="320" w:lineRule="exact"/>
              <w:ind w:right="-77" w:firstLine="340" w:firstLineChars="1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（代章）</w:t>
            </w:r>
          </w:p>
          <w:p>
            <w:pPr>
              <w:spacing w:line="320" w:lineRule="exact"/>
              <w:ind w:right="-77"/>
              <w:rPr>
                <w:color w:val="000000"/>
                <w:szCs w:val="21"/>
              </w:rPr>
            </w:pPr>
          </w:p>
          <w:p>
            <w:pPr>
              <w:spacing w:line="240" w:lineRule="exact"/>
              <w:ind w:firstLine="340" w:firstLineChars="1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年   月   日</w:t>
            </w:r>
          </w:p>
          <w:p>
            <w:pPr>
              <w:spacing w:line="260" w:lineRule="exact"/>
              <w:ind w:firstLine="10194" w:firstLineChars="3000"/>
              <w:rPr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585E"/>
    <w:rsid w:val="799E58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2017-08-09T03:09:00Z</dcterms:created>
  <dc:creator>Administrator</dc:creator>
  <cp:lastModifiedBy>Administrator</cp:lastModifiedBy>
  <dcterms:modified xsi:type="dcterms:W3CDTF">2017-08-09T03:10:12Z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