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黑体_GBK" w:hAnsi="方正黑体简体" w:eastAsia="方正黑体_GBK" w:cs="方正黑体简体"/>
          <w:sz w:val="32"/>
        </w:rPr>
      </w:pPr>
      <w:r>
        <w:rPr>
          <w:rFonts w:hint="eastAsia" w:ascii="方正黑体_GBK" w:hAnsi="方正黑体简体" w:eastAsia="方正黑体_GBK" w:cs="方正黑体简体"/>
          <w:sz w:val="32"/>
        </w:rPr>
        <w:t>附件</w:t>
      </w:r>
      <w:r>
        <w:rPr>
          <w:rFonts w:hint="eastAsia" w:ascii="方正黑体_GBK" w:hAnsi="宋体" w:eastAsia="方正黑体_GBK" w:cs="方正黑体简体"/>
          <w:sz w:val="32"/>
        </w:rPr>
        <w:t>2</w:t>
      </w:r>
    </w:p>
    <w:p>
      <w:pPr>
        <w:spacing w:line="240" w:lineRule="exact"/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hint="eastAsia" w:ascii="方正小标宋_GBK" w:hAnsi="方正小标宋简体" w:eastAsia="方正小标宋_GBK" w:cs="方正小标宋简体"/>
          <w:bCs/>
          <w:sz w:val="52"/>
          <w:szCs w:val="52"/>
        </w:rPr>
      </w:pPr>
      <w:bookmarkStart w:id="1" w:name="_GoBack"/>
      <w:bookmarkStart w:id="0" w:name="OLE_LINK1"/>
      <w:r>
        <w:rPr>
          <w:rFonts w:hint="eastAsia" w:ascii="方正小标宋_GBK" w:hAnsi="方正小标宋简体" w:eastAsia="方正小标宋_GBK" w:cs="方正小标宋简体"/>
          <w:bCs/>
          <w:sz w:val="52"/>
          <w:szCs w:val="52"/>
        </w:rPr>
        <w:t>全国专利系统先进集体</w:t>
      </w:r>
    </w:p>
    <w:p>
      <w:pPr>
        <w:jc w:val="center"/>
        <w:rPr>
          <w:rFonts w:hint="eastAsia" w:ascii="方正小标宋_GBK" w:hAnsi="方正小标宋简体" w:eastAsia="方正小标宋_GBK" w:cs="方正小标宋简体"/>
          <w:bCs/>
          <w:sz w:val="52"/>
          <w:szCs w:val="52"/>
        </w:rPr>
      </w:pPr>
      <w:r>
        <w:rPr>
          <w:rFonts w:hint="eastAsia" w:ascii="方正小标宋_GBK" w:hAnsi="方正小标宋简体" w:eastAsia="方正小标宋_GBK" w:cs="方正小标宋简体"/>
          <w:bCs/>
          <w:sz w:val="52"/>
          <w:szCs w:val="52"/>
        </w:rPr>
        <w:t>推 荐 审 批 表</w:t>
      </w:r>
      <w:bookmarkEnd w:id="0"/>
    </w:p>
    <w:bookmarkEnd w:id="1"/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hint="eastAsia" w:ascii="方正仿宋_GBK" w:hAnsi="方正仿宋简体" w:eastAsia="方正仿宋_GBK" w:cs="方正仿宋简体"/>
          <w:szCs w:val="32"/>
          <w:u w:val="single"/>
        </w:rPr>
      </w:pPr>
      <w:r>
        <w:rPr>
          <w:rFonts w:ascii="宋体" w:hAnsi="宋体" w:cs="宋体"/>
          <w:sz w:val="36"/>
          <w:szCs w:val="36"/>
        </w:rPr>
        <w:t xml:space="preserve">  </w:t>
      </w:r>
      <w:r>
        <w:rPr>
          <w:rFonts w:hint="eastAsia" w:ascii="仿宋_GB2312" w:hAnsi="宋体" w:eastAsia="仿宋_GB2312" w:cs="宋体"/>
          <w:sz w:val="36"/>
          <w:szCs w:val="36"/>
        </w:rPr>
        <w:t xml:space="preserve">  </w:t>
      </w:r>
      <w:r>
        <w:rPr>
          <w:rFonts w:hint="eastAsia" w:ascii="方正仿宋_GBK" w:hAnsi="方正仿宋简体" w:eastAsia="方正仿宋_GBK" w:cs="方正仿宋简体"/>
          <w:sz w:val="36"/>
          <w:szCs w:val="36"/>
        </w:rPr>
        <w:t>集体名称</w:t>
      </w:r>
      <w:r>
        <w:rPr>
          <w:rFonts w:hint="eastAsia" w:ascii="方正仿宋_GBK" w:hAnsi="方正仿宋简体" w:eastAsia="方正仿宋_GBK" w:cs="方正仿宋简体"/>
          <w:szCs w:val="32"/>
          <w:u w:val="single"/>
        </w:rPr>
        <w:t xml:space="preserve">    </w:t>
      </w:r>
      <w:r>
        <w:rPr>
          <w:rFonts w:hint="eastAsia" w:ascii="方正仿宋_GBK" w:hAnsi="方正仿宋简体" w:eastAsia="方正仿宋_GBK" w:cs="方正仿宋简体"/>
          <w:sz w:val="24"/>
          <w:szCs w:val="20"/>
          <w:u w:val="single"/>
        </w:rPr>
        <w:t xml:space="preserve">                     </w:t>
      </w:r>
      <w:r>
        <w:rPr>
          <w:rFonts w:hint="eastAsia" w:ascii="方正仿宋_GBK" w:hAnsi="方正仿宋简体" w:eastAsia="方正仿宋_GBK" w:cs="方正仿宋简体"/>
          <w:szCs w:val="32"/>
          <w:u w:val="single"/>
        </w:rPr>
        <w:t xml:space="preserve">          </w:t>
      </w:r>
    </w:p>
    <w:p>
      <w:pPr>
        <w:spacing w:line="560" w:lineRule="exact"/>
        <w:rPr>
          <w:rFonts w:hint="eastAsia" w:ascii="方正仿宋_GBK" w:hAnsi="方正仿宋简体" w:eastAsia="方正仿宋_GBK" w:cs="方正仿宋简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hint="eastAsia" w:ascii="方正仿宋_GBK" w:hAnsi="方正仿宋简体" w:eastAsia="方正仿宋_GBK" w:cs="方正仿宋简体"/>
          <w:szCs w:val="32"/>
          <w:u w:val="single"/>
        </w:rPr>
      </w:pPr>
      <w:r>
        <w:rPr>
          <w:rFonts w:hint="eastAsia" w:ascii="方正仿宋_GBK" w:hAnsi="方正仿宋简体" w:eastAsia="方正仿宋_GBK" w:cs="方正仿宋简体"/>
          <w:sz w:val="36"/>
          <w:szCs w:val="36"/>
        </w:rPr>
        <w:t xml:space="preserve">    推荐单位</w:t>
      </w:r>
      <w:r>
        <w:rPr>
          <w:rFonts w:hint="eastAsia" w:ascii="方正仿宋_GBK" w:hAnsi="方正仿宋简体" w:eastAsia="方正仿宋_GBK" w:cs="方正仿宋简体"/>
          <w:szCs w:val="32"/>
          <w:u w:val="single"/>
        </w:rPr>
        <w:t xml:space="preserve">   </w:t>
      </w:r>
      <w:r>
        <w:rPr>
          <w:rFonts w:hint="eastAsia" w:ascii="方正仿宋_GBK" w:hAnsi="方正仿宋简体" w:eastAsia="方正仿宋_GBK" w:cs="方正仿宋简体"/>
          <w:sz w:val="24"/>
          <w:szCs w:val="20"/>
          <w:u w:val="single"/>
        </w:rPr>
        <w:t xml:space="preserve">                         </w:t>
      </w:r>
      <w:r>
        <w:rPr>
          <w:rFonts w:hint="eastAsia" w:ascii="方正仿宋_GBK" w:hAnsi="方正仿宋简体" w:eastAsia="方正仿宋_GBK" w:cs="方正仿宋简体"/>
          <w:szCs w:val="21"/>
          <w:u w:val="single"/>
        </w:rPr>
        <w:t xml:space="preserve"> </w:t>
      </w:r>
      <w:r>
        <w:rPr>
          <w:rFonts w:hint="eastAsia" w:ascii="方正仿宋_GBK" w:hAnsi="方正仿宋简体" w:eastAsia="方正仿宋_GBK" w:cs="方正仿宋简体"/>
          <w:szCs w:val="32"/>
          <w:u w:val="single"/>
        </w:rPr>
        <w:t xml:space="preserve">      </w:t>
      </w:r>
    </w:p>
    <w:p>
      <w:pPr>
        <w:spacing w:line="560" w:lineRule="exact"/>
        <w:rPr>
          <w:rFonts w:hint="eastAsia" w:ascii="方正仿宋_GBK" w:hAnsi="方正仿宋简体" w:eastAsia="方正仿宋_GBK" w:cs="方正仿宋简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方正仿宋_GBK" w:hAnsi="方正仿宋简体" w:eastAsia="方正仿宋_GBK" w:cs="方正仿宋简体"/>
          <w:szCs w:val="32"/>
          <w:u w:val="single"/>
        </w:rPr>
      </w:pPr>
      <w:r>
        <w:rPr>
          <w:rFonts w:hint="eastAsia" w:ascii="方正仿宋_GBK" w:hAnsi="方正仿宋简体" w:eastAsia="方正仿宋_GBK" w:cs="方正仿宋简体"/>
          <w:sz w:val="36"/>
          <w:szCs w:val="36"/>
        </w:rPr>
        <w:t>表彰层次</w:t>
      </w:r>
      <w:r>
        <w:rPr>
          <w:rFonts w:hint="eastAsia" w:ascii="方正仿宋_GBK" w:hAnsi="方正仿宋简体" w:eastAsia="方正仿宋_GBK" w:cs="方正仿宋简体"/>
          <w:szCs w:val="32"/>
          <w:u w:val="single"/>
        </w:rPr>
        <w:t xml:space="preserve">    </w:t>
      </w:r>
      <w:r>
        <w:rPr>
          <w:rFonts w:hint="eastAsia" w:ascii="方正仿宋_GBK" w:hAnsi="方正仿宋简体" w:eastAsia="方正仿宋_GBK" w:cs="方正仿宋简体"/>
          <w:sz w:val="24"/>
          <w:szCs w:val="20"/>
          <w:u w:val="single"/>
        </w:rPr>
        <w:t xml:space="preserve">  </w:t>
      </w:r>
      <w:r>
        <w:rPr>
          <w:rFonts w:hint="eastAsia" w:ascii="方正仿宋_GBK" w:hAnsi="方正仿宋简体" w:eastAsia="方正仿宋_GBK" w:cs="方正仿宋简体"/>
          <w:sz w:val="36"/>
          <w:szCs w:val="36"/>
          <w:u w:val="single"/>
        </w:rPr>
        <w:t xml:space="preserve">     省部级    </w:t>
      </w:r>
      <w:r>
        <w:rPr>
          <w:rFonts w:hint="eastAsia" w:ascii="方正仿宋_GBK" w:hAnsi="方正仿宋简体" w:eastAsia="方正仿宋_GBK" w:cs="方正仿宋简体"/>
          <w:sz w:val="24"/>
          <w:szCs w:val="20"/>
          <w:u w:val="single"/>
        </w:rPr>
        <w:t xml:space="preserve">   </w:t>
      </w:r>
      <w:r>
        <w:rPr>
          <w:rFonts w:hint="eastAsia" w:ascii="方正仿宋_GBK" w:hAnsi="方正仿宋简体" w:eastAsia="方正仿宋_GBK" w:cs="方正仿宋简体"/>
          <w:szCs w:val="32"/>
          <w:u w:val="single"/>
        </w:rPr>
        <w:t xml:space="preserve">   </w:t>
      </w:r>
    </w:p>
    <w:p>
      <w:pPr>
        <w:tabs>
          <w:tab w:val="bar" w:pos="-1843"/>
          <w:tab w:val="bar" w:pos="-1701"/>
        </w:tabs>
        <w:spacing w:line="560" w:lineRule="exact"/>
        <w:ind w:firstLine="1050" w:firstLineChars="500"/>
        <w:rPr>
          <w:rFonts w:hint="eastAsia" w:ascii="方正仿宋_GBK" w:hAnsi="方正仿宋简体" w:eastAsia="方正仿宋_GBK" w:cs="方正仿宋简体"/>
          <w:szCs w:val="32"/>
          <w:u w:val="single"/>
        </w:rPr>
      </w:pPr>
    </w:p>
    <w:p>
      <w:pPr>
        <w:spacing w:line="560" w:lineRule="exact"/>
        <w:rPr>
          <w:rFonts w:hint="eastAsia" w:ascii="方正仿宋_GBK" w:hAnsi="方正仿宋简体" w:eastAsia="方正仿宋_GBK" w:cs="方正仿宋简体"/>
          <w:szCs w:val="32"/>
        </w:rPr>
      </w:pPr>
      <w:r>
        <w:rPr>
          <w:rFonts w:hint="eastAsia" w:ascii="方正仿宋_GBK" w:hAnsi="方正仿宋简体" w:eastAsia="方正仿宋_GBK" w:cs="方正仿宋简体"/>
          <w:szCs w:val="32"/>
        </w:rPr>
        <w:t xml:space="preserve">        </w:t>
      </w:r>
    </w:p>
    <w:p>
      <w:pPr>
        <w:spacing w:line="560" w:lineRule="exact"/>
        <w:rPr>
          <w:rFonts w:hint="eastAsia" w:ascii="方正仿宋_GBK" w:hAnsi="方正仿宋简体" w:eastAsia="方正仿宋_GBK" w:cs="方正仿宋简体"/>
          <w:szCs w:val="32"/>
        </w:rPr>
      </w:pPr>
    </w:p>
    <w:p>
      <w:pPr>
        <w:spacing w:line="560" w:lineRule="exact"/>
        <w:jc w:val="center"/>
        <w:rPr>
          <w:rFonts w:hint="eastAsia" w:ascii="方正仿宋_GBK" w:hAnsi="方正仿宋简体" w:eastAsia="方正仿宋_GBK" w:cs="方正仿宋简体"/>
          <w:sz w:val="32"/>
          <w:szCs w:val="32"/>
        </w:rPr>
      </w:pPr>
      <w:r>
        <w:rPr>
          <w:rFonts w:hint="eastAsia" w:ascii="方正仿宋_GBK" w:hAnsi="方正仿宋简体" w:eastAsia="方正仿宋_GBK" w:cs="方正仿宋简体"/>
          <w:sz w:val="32"/>
          <w:szCs w:val="32"/>
        </w:rPr>
        <w:t>填报时间：  年   月   日</w:t>
      </w:r>
    </w:p>
    <w:p>
      <w:pPr>
        <w:rPr>
          <w:rFonts w:hint="eastAsia" w:ascii="方正仿宋_GBK" w:eastAsia="方正仿宋_GBK"/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rFonts w:ascii="仿宋_GB2312" w:hAnsi="仿宋_GB2312" w:eastAsia="仿宋_GB2312" w:cs="仿宋_GB2312"/>
          <w:sz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sectPr>
          <w:footerReference r:id="rId3" w:type="default"/>
          <w:footerReference r:id="rId4" w:type="even"/>
          <w:pgSz w:w="11907" w:h="16840"/>
          <w:pgMar w:top="1418" w:right="1588" w:bottom="1418" w:left="1588" w:header="850" w:footer="850" w:gutter="0"/>
          <w:pgNumType w:start="1"/>
          <w:cols w:space="720" w:num="1"/>
          <w:docGrid w:linePitch="380" w:charSpace="0"/>
        </w:sectPr>
      </w:pPr>
    </w:p>
    <w:p>
      <w:pPr>
        <w:spacing w:line="600" w:lineRule="exact"/>
        <w:jc w:val="center"/>
        <w:rPr>
          <w:rFonts w:hint="eastAsia" w:ascii="方正小标宋_GBK" w:hAnsi="方正小标宋简体" w:eastAsia="方正小标宋_GBK" w:cs="方正小标宋简体"/>
          <w:b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_GBK" w:hAnsi="方正小标宋简体" w:eastAsia="方正小标宋_GBK" w:cs="方正小标宋简体"/>
          <w:b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b/>
          <w:sz w:val="36"/>
          <w:szCs w:val="36"/>
        </w:rPr>
        <w:t>填 表 说 明</w:t>
      </w:r>
    </w:p>
    <w:p>
      <w:pPr>
        <w:spacing w:line="600" w:lineRule="exact"/>
        <w:jc w:val="center"/>
        <w:rPr>
          <w:rFonts w:hint="eastAsia" w:ascii="方正小标宋_GBK" w:hAnsi="方正小标宋简体" w:eastAsia="方正小标宋_GBK" w:cs="方正小标宋简体"/>
          <w:b/>
          <w:sz w:val="36"/>
          <w:szCs w:val="36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</w:t>
      </w:r>
      <w:r>
        <w:rPr>
          <w:rFonts w:hint="eastAsia" w:ascii="方正仿宋_GBK" w:hAns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本表是全国专利系统先进集体推荐用表，必须如实填写，不得作假，违者取消评选资格；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</w:t>
      </w:r>
      <w:r>
        <w:rPr>
          <w:rFonts w:hint="eastAsia" w:ascii="方正仿宋_GBK" w:hAns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本表一律打印填写，不得随意更改格式，使用仿宋小四号字，数字统一使用阿拉伯数字；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三、本表中盖章栏均需要相关负责人签字确认并加盖公章；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四、集体名称、集体负责人姓名和职务、集体所属单位等必须填写准确；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五、集体性质根据被推荐集体性质选填机关、参公单位、事业单位、企业、社团或其他，没有行政级别的集体在集体级别栏填写“无”；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六、集体所在行政区划须精确到县、区；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七、临时集体应在集体名称后标注（临时集体）；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八、综合表现应简练、准确，字数控制在</w:t>
      </w:r>
      <w:r>
        <w:rPr>
          <w:rFonts w:hint="eastAsia" w:ascii="宋体" w:hAnsi="宋体" w:eastAsia="方正仿宋_GBK"/>
          <w:sz w:val="32"/>
          <w:szCs w:val="32"/>
        </w:rPr>
        <w:t>300</w:t>
      </w:r>
      <w:r>
        <w:rPr>
          <w:rFonts w:hint="eastAsia" w:ascii="方正仿宋_GBK" w:eastAsia="方正仿宋_GBK"/>
          <w:sz w:val="32"/>
          <w:szCs w:val="32"/>
        </w:rPr>
        <w:t>字以内；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九、主要业绩要写明该项工作在本地区、本行业的水平，以及职责和作用等，文字要求准确精炼，字数控制在</w:t>
      </w:r>
      <w:r>
        <w:rPr>
          <w:rFonts w:hint="eastAsia" w:ascii="宋体" w:hAnsi="宋体" w:eastAsia="方正仿宋_GBK"/>
          <w:sz w:val="32"/>
          <w:szCs w:val="32"/>
        </w:rPr>
        <w:t>1500</w:t>
      </w:r>
      <w:r>
        <w:rPr>
          <w:rFonts w:hint="eastAsia" w:ascii="方正仿宋_GBK" w:eastAsia="方正仿宋_GBK"/>
          <w:bCs/>
          <w:sz w:val="32"/>
          <w:szCs w:val="32"/>
        </w:rPr>
        <w:t>字以内</w:t>
      </w:r>
      <w:r>
        <w:rPr>
          <w:rFonts w:hint="eastAsia" w:ascii="方正仿宋_GBK" w:eastAsia="方正仿宋_GBK"/>
          <w:sz w:val="32"/>
          <w:szCs w:val="32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  <w:sectPr>
          <w:footerReference r:id="rId5" w:type="default"/>
          <w:pgSz w:w="11907" w:h="16840"/>
          <w:pgMar w:top="1418" w:right="1588" w:bottom="1418" w:left="1588" w:header="1412" w:footer="1077" w:gutter="0"/>
          <w:cols w:space="720" w:num="1"/>
          <w:docGrid w:linePitch="380" w:charSpace="0"/>
        </w:sectPr>
      </w:pPr>
      <w:r>
        <w:rPr>
          <w:rFonts w:hint="eastAsia" w:ascii="方正仿宋_GBK" w:eastAsia="方正仿宋_GBK"/>
          <w:sz w:val="32"/>
          <w:szCs w:val="32"/>
        </w:rPr>
        <w:t>十、本表上报一式</w:t>
      </w:r>
      <w:r>
        <w:rPr>
          <w:rFonts w:hint="eastAsia" w:ascii="宋体" w:hAnsi="宋体" w:eastAsia="方正仿宋_GBK"/>
          <w:sz w:val="32"/>
          <w:szCs w:val="32"/>
        </w:rPr>
        <w:t>5</w:t>
      </w:r>
      <w:r>
        <w:rPr>
          <w:rFonts w:hint="eastAsia" w:ascii="方正仿宋_GBK" w:eastAsia="方正仿宋_GBK"/>
          <w:sz w:val="32"/>
          <w:szCs w:val="32"/>
        </w:rPr>
        <w:t>份，规格为</w:t>
      </w:r>
      <w:r>
        <w:rPr>
          <w:rFonts w:hint="eastAsia" w:ascii="宋体" w:hAnsi="宋体" w:eastAsia="方正仿宋_GBK"/>
          <w:sz w:val="32"/>
          <w:szCs w:val="32"/>
        </w:rPr>
        <w:t>A4</w:t>
      </w:r>
      <w:r>
        <w:rPr>
          <w:rFonts w:hint="eastAsia" w:ascii="方正仿宋_GBK" w:eastAsia="方正仿宋_GBK"/>
          <w:sz w:val="32"/>
          <w:szCs w:val="32"/>
        </w:rPr>
        <w:t>纸。</w:t>
      </w:r>
    </w:p>
    <w:tbl>
      <w:tblPr>
        <w:tblStyle w:val="4"/>
        <w:tblW w:w="858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"/>
        <w:gridCol w:w="27"/>
        <w:gridCol w:w="2448"/>
        <w:gridCol w:w="39"/>
        <w:gridCol w:w="1914"/>
        <w:gridCol w:w="1069"/>
        <w:gridCol w:w="1453"/>
        <w:gridCol w:w="1449"/>
        <w:gridCol w:w="1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2" w:type="dxa"/>
          <w:trHeight w:val="567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集体名称</w:t>
            </w:r>
          </w:p>
        </w:tc>
        <w:tc>
          <w:tcPr>
            <w:tcW w:w="6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2" w:type="dxa"/>
          <w:trHeight w:val="567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集体性质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方正仿宋_GBK" w:eastAsia="方正仿宋_GBK"/>
                <w:sz w:val="24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集体级别</w:t>
            </w:r>
          </w:p>
        </w:tc>
        <w:tc>
          <w:tcPr>
            <w:tcW w:w="1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方正仿宋_GBK" w:eastAsia="方正仿宋_GBK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2" w:type="dxa"/>
          <w:trHeight w:val="567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集体人数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方正仿宋_GBK" w:eastAsia="方正仿宋_GBK"/>
                <w:sz w:val="24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集体所在行政区划</w:t>
            </w:r>
          </w:p>
        </w:tc>
        <w:tc>
          <w:tcPr>
            <w:tcW w:w="1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方正仿宋_GBK" w:eastAsia="方正仿宋_GBK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2" w:type="dxa"/>
          <w:trHeight w:val="567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集体所属单位</w:t>
            </w:r>
          </w:p>
        </w:tc>
        <w:tc>
          <w:tcPr>
            <w:tcW w:w="60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方正仿宋_GBK" w:eastAsia="方正仿宋_GBK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2" w:type="dxa"/>
          <w:trHeight w:val="567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集体负责人姓名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方正仿宋_GBK" w:eastAsia="方正仿宋_GBK"/>
                <w:sz w:val="24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集体负责人联系电话</w:t>
            </w:r>
          </w:p>
        </w:tc>
        <w:tc>
          <w:tcPr>
            <w:tcW w:w="1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方正仿宋_GBK" w:eastAsia="方正仿宋_GBK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2" w:type="dxa"/>
          <w:trHeight w:val="567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集体负责人单位职务</w:t>
            </w:r>
          </w:p>
        </w:tc>
        <w:tc>
          <w:tcPr>
            <w:tcW w:w="6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方正仿宋_GBK" w:eastAsia="方正仿宋_GBK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2" w:type="dxa"/>
          <w:trHeight w:val="567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集体负责人单位电话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方正仿宋_GBK" w:eastAsia="方正仿宋_GBK"/>
                <w:sz w:val="24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集体负责人单位邮编</w:t>
            </w:r>
          </w:p>
        </w:tc>
        <w:tc>
          <w:tcPr>
            <w:tcW w:w="1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方正仿宋_GBK" w:eastAsia="方正仿宋_GBK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2" w:type="dxa"/>
          <w:trHeight w:val="567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集体负责人单位地址</w:t>
            </w:r>
          </w:p>
        </w:tc>
        <w:tc>
          <w:tcPr>
            <w:tcW w:w="6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方正仿宋_GBK" w:eastAsia="方正仿宋_GBK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2" w:type="dxa"/>
          <w:trHeight w:val="567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拟授予荣誉称号</w:t>
            </w:r>
          </w:p>
        </w:tc>
        <w:tc>
          <w:tcPr>
            <w:tcW w:w="6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方正仿宋_GBK" w:eastAsia="方正仿宋_GBK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2" w:type="dxa"/>
          <w:trHeight w:val="3575" w:hRule="atLeas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>
            <w:pPr>
              <w:spacing w:line="560" w:lineRule="exact"/>
              <w:jc w:val="center"/>
              <w:rPr>
                <w:rFonts w:hint="eastAsia" w:ascii="方正仿宋_GBK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  <w:t>奖励</w:t>
            </w:r>
          </w:p>
        </w:tc>
        <w:tc>
          <w:tcPr>
            <w:tcW w:w="6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方正仿宋_GBK" w:eastAsia="方正仿宋_GBK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方正仿宋_GBK" w:eastAsia="方正仿宋_GBK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方正仿宋_GBK" w:eastAsia="方正仿宋_GBK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方正仿宋_GBK" w:eastAsia="方正仿宋_GBK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方正仿宋_GBK" w:eastAsia="方正仿宋_GBK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方正仿宋_GBK" w:eastAsia="方正仿宋_GBK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2" w:type="dxa"/>
          <w:trHeight w:val="4270" w:hRule="atLeas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方正仿宋_GBK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  <w:t>处分</w:t>
            </w:r>
          </w:p>
        </w:tc>
        <w:tc>
          <w:tcPr>
            <w:tcW w:w="6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方正仿宋_GBK" w:eastAsia="方正仿宋_GBK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left"/>
              <w:rPr>
                <w:rFonts w:hint="eastAsia" w:ascii="方正仿宋_GBK" w:eastAsia="方正仿宋_GBK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方正仿宋_GBK" w:eastAsia="方正仿宋_GBK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方正仿宋_GBK" w:eastAsia="方正仿宋_GBK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方正仿宋_GBK" w:eastAsia="方正仿宋_GBK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方正仿宋_GBK" w:eastAsia="方正仿宋_GBK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方正仿宋_GBK" w:eastAsia="方正仿宋_GBK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89" w:type="dxa"/>
          <w:trHeight w:val="600" w:hRule="atLeast"/>
          <w:jc w:val="center"/>
        </w:trPr>
        <w:tc>
          <w:tcPr>
            <w:tcW w:w="8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hAnsi="宋体" w:eastAsia="方正仿宋_GBK"/>
                <w:bCs/>
                <w:snapToGrid w:val="0"/>
                <w:spacing w:val="-2"/>
                <w:kern w:val="0"/>
                <w:sz w:val="24"/>
                <w:szCs w:val="20"/>
              </w:rPr>
              <w:t>综合表现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89" w:type="dxa"/>
          <w:trHeight w:val="6219" w:hRule="atLeast"/>
          <w:jc w:val="center"/>
        </w:trPr>
        <w:tc>
          <w:tcPr>
            <w:tcW w:w="8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89" w:type="dxa"/>
          <w:trHeight w:val="630" w:hRule="atLeast"/>
          <w:jc w:val="center"/>
        </w:trPr>
        <w:tc>
          <w:tcPr>
            <w:tcW w:w="8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89" w:type="dxa"/>
          <w:trHeight w:val="6219" w:hRule="atLeast"/>
          <w:jc w:val="center"/>
        </w:trPr>
        <w:tc>
          <w:tcPr>
            <w:tcW w:w="8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89" w:type="dxa"/>
          <w:trHeight w:val="9154" w:hRule="atLeast"/>
          <w:jc w:val="center"/>
        </w:trPr>
        <w:tc>
          <w:tcPr>
            <w:tcW w:w="8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b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方正仿宋_GBK" w:eastAsia="方正仿宋_GBK"/>
                <w:szCs w:val="20"/>
              </w:rPr>
            </w:pPr>
          </w:p>
          <w:p>
            <w:pPr>
              <w:rPr>
                <w:rFonts w:hint="eastAsia" w:ascii="方正仿宋_GBK" w:eastAsia="方正仿宋_GBK"/>
                <w:szCs w:val="20"/>
              </w:rPr>
            </w:pPr>
          </w:p>
          <w:p>
            <w:pPr>
              <w:rPr>
                <w:rFonts w:hint="eastAsia" w:ascii="方正仿宋_GBK" w:eastAsia="方正仿宋_GBK"/>
                <w:szCs w:val="20"/>
              </w:rPr>
            </w:pPr>
          </w:p>
          <w:p>
            <w:pPr>
              <w:rPr>
                <w:rFonts w:hint="eastAsia" w:ascii="方正仿宋_GBK" w:eastAsia="方正仿宋_GBK"/>
                <w:szCs w:val="20"/>
              </w:rPr>
            </w:pPr>
          </w:p>
          <w:p>
            <w:pPr>
              <w:rPr>
                <w:rFonts w:hint="eastAsia" w:ascii="方正仿宋_GBK" w:eastAsia="方正仿宋_GBK"/>
                <w:szCs w:val="20"/>
              </w:rPr>
            </w:pPr>
          </w:p>
          <w:p>
            <w:pPr>
              <w:rPr>
                <w:rFonts w:hint="eastAsia" w:ascii="方正仿宋_GBK" w:eastAsia="方正仿宋_GBK"/>
                <w:szCs w:val="20"/>
              </w:rPr>
            </w:pPr>
          </w:p>
          <w:p>
            <w:pPr>
              <w:rPr>
                <w:rFonts w:hint="eastAsia" w:ascii="方正仿宋_GBK" w:eastAsia="方正仿宋_GBK"/>
                <w:szCs w:val="20"/>
              </w:rPr>
            </w:pPr>
          </w:p>
          <w:p>
            <w:pPr>
              <w:rPr>
                <w:rFonts w:hint="eastAsia" w:ascii="方正仿宋_GBK" w:eastAsia="方正仿宋_GBK"/>
                <w:szCs w:val="20"/>
              </w:rPr>
            </w:pPr>
          </w:p>
          <w:p>
            <w:pPr>
              <w:rPr>
                <w:rFonts w:hint="eastAsia" w:ascii="方正仿宋_GBK" w:eastAsia="方正仿宋_GBK"/>
                <w:szCs w:val="20"/>
              </w:rPr>
            </w:pPr>
          </w:p>
          <w:p>
            <w:pPr>
              <w:rPr>
                <w:rFonts w:hint="eastAsia" w:ascii="方正仿宋_GBK" w:eastAsia="方正仿宋_GBK"/>
                <w:szCs w:val="20"/>
              </w:rPr>
            </w:pPr>
          </w:p>
          <w:p>
            <w:pPr>
              <w:jc w:val="center"/>
              <w:rPr>
                <w:rFonts w:hint="eastAsia" w:ascii="方正仿宋_GBK" w:eastAsia="方正仿宋_GBK"/>
                <w:szCs w:val="20"/>
              </w:rPr>
            </w:pPr>
          </w:p>
          <w:p>
            <w:pPr>
              <w:jc w:val="center"/>
              <w:rPr>
                <w:rFonts w:hint="eastAsia" w:ascii="方正仿宋_GBK" w:eastAsia="方正仿宋_GBK"/>
                <w:szCs w:val="20"/>
              </w:rPr>
            </w:pPr>
          </w:p>
          <w:p>
            <w:pPr>
              <w:jc w:val="center"/>
              <w:rPr>
                <w:rFonts w:hint="eastAsia" w:ascii="方正仿宋_GBK" w:eastAsia="方正仿宋_GBK"/>
                <w:szCs w:val="20"/>
              </w:rPr>
            </w:pPr>
          </w:p>
          <w:p>
            <w:pPr>
              <w:jc w:val="center"/>
              <w:rPr>
                <w:rFonts w:hint="eastAsia" w:ascii="方正仿宋_GBK" w:eastAsia="方正仿宋_GBK"/>
                <w:szCs w:val="20"/>
              </w:rPr>
            </w:pPr>
          </w:p>
          <w:p>
            <w:pPr>
              <w:jc w:val="center"/>
              <w:rPr>
                <w:rFonts w:hint="eastAsia" w:ascii="方正仿宋_GBK" w:eastAsia="方正仿宋_GBK"/>
                <w:szCs w:val="20"/>
              </w:rPr>
            </w:pPr>
          </w:p>
          <w:p>
            <w:pPr>
              <w:jc w:val="center"/>
              <w:rPr>
                <w:rFonts w:hint="eastAsia" w:ascii="方正仿宋_GBK" w:eastAsia="方正仿宋_GBK"/>
                <w:szCs w:val="20"/>
              </w:rPr>
            </w:pPr>
          </w:p>
          <w:p>
            <w:pPr>
              <w:jc w:val="center"/>
              <w:rPr>
                <w:rFonts w:hint="eastAsia" w:ascii="方正仿宋_GBK" w:eastAsia="方正仿宋_GBK"/>
                <w:szCs w:val="20"/>
              </w:rPr>
            </w:pPr>
          </w:p>
          <w:p>
            <w:pPr>
              <w:jc w:val="center"/>
              <w:rPr>
                <w:rFonts w:hint="eastAsia" w:ascii="方正仿宋_GBK" w:eastAsia="方正仿宋_GBK"/>
                <w:szCs w:val="20"/>
              </w:rPr>
            </w:pPr>
          </w:p>
          <w:p>
            <w:pPr>
              <w:jc w:val="center"/>
              <w:rPr>
                <w:rFonts w:hint="eastAsia" w:ascii="方正仿宋_GBK" w:eastAsia="方正仿宋_GBK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89" w:type="dxa"/>
          <w:trHeight w:val="4248" w:hRule="atLeast"/>
          <w:jc w:val="center"/>
        </w:trPr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  <w:t>集体所属单位意见</w:t>
            </w:r>
          </w:p>
        </w:tc>
        <w:tc>
          <w:tcPr>
            <w:tcW w:w="6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57"/>
              </w:tabs>
              <w:spacing w:line="560" w:lineRule="exact"/>
              <w:rPr>
                <w:rFonts w:hint="eastAsia" w:ascii="方正仿宋_GBK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napToGrid w:val="0"/>
                <w:spacing w:val="-2"/>
                <w:kern w:val="0"/>
                <w:sz w:val="24"/>
                <w:szCs w:val="20"/>
              </w:rPr>
              <w:t xml:space="preserve">          </w:t>
            </w:r>
          </w:p>
          <w:p>
            <w:pPr>
              <w:tabs>
                <w:tab w:val="left" w:pos="5157"/>
              </w:tabs>
              <w:spacing w:line="560" w:lineRule="exact"/>
              <w:rPr>
                <w:rFonts w:hint="eastAsia" w:ascii="方正仿宋_GBK" w:eastAsia="方正仿宋_GBK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hint="eastAsia" w:ascii="方正仿宋_GBK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napToGrid w:val="0"/>
                <w:spacing w:val="-2"/>
                <w:kern w:val="0"/>
                <w:sz w:val="24"/>
                <w:szCs w:val="20"/>
              </w:rPr>
              <w:t>签字人：</w:t>
            </w:r>
          </w:p>
          <w:p>
            <w:pPr>
              <w:tabs>
                <w:tab w:val="left" w:pos="5157"/>
              </w:tabs>
              <w:spacing w:line="560" w:lineRule="exact"/>
              <w:ind w:firstLine="1770" w:firstLineChars="750"/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napToGrid w:val="0"/>
                <w:spacing w:val="-2"/>
                <w:kern w:val="0"/>
                <w:sz w:val="24"/>
                <w:szCs w:val="20"/>
              </w:rPr>
              <w:t xml:space="preserve">               </w:t>
            </w:r>
            <w:r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  <w:t>（盖  章）</w:t>
            </w:r>
          </w:p>
          <w:p>
            <w:pPr>
              <w:spacing w:line="400" w:lineRule="exact"/>
              <w:ind w:firstLine="354" w:firstLineChars="150"/>
              <w:rPr>
                <w:rFonts w:hint="eastAsia" w:ascii="方正仿宋_GBK" w:eastAsia="方正仿宋_GBK"/>
                <w:szCs w:val="20"/>
              </w:rPr>
            </w:pPr>
            <w:r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983" w:hRule="atLeast"/>
          <w:jc w:val="center"/>
        </w:trPr>
        <w:tc>
          <w:tcPr>
            <w:tcW w:w="8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  <w:t>各级人力资源社会保障部门、知识产权部门推荐审核意见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2973" w:hRule="exact"/>
          <w:jc w:val="center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36" w:hanging="236" w:hangingChars="100"/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  <w:t xml:space="preserve">县级人力资源社会保障部门、知识产权  </w:t>
            </w:r>
          </w:p>
          <w:p>
            <w:pPr>
              <w:spacing w:line="400" w:lineRule="exact"/>
              <w:ind w:firstLine="590" w:firstLineChars="250"/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  <w:t>部门意见</w:t>
            </w: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left="1200"/>
              <w:rPr>
                <w:rFonts w:hint="eastAsia" w:ascii="方正仿宋_GBK" w:eastAsia="方正仿宋_GBK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方正仿宋_GBK" w:eastAsia="方正仿宋_GBK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（</w:t>
            </w:r>
            <w:r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方正仿宋_GBK" w:eastAsia="方正仿宋_GBK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年   月   日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left="1200"/>
              <w:rPr>
                <w:rFonts w:hint="eastAsia" w:ascii="方正仿宋_GBK" w:eastAsia="方正仿宋_GBK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方正仿宋_GBK" w:eastAsia="方正仿宋_GBK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 xml:space="preserve">  签字人：</w:t>
            </w:r>
          </w:p>
          <w:p>
            <w:pPr>
              <w:spacing w:line="560" w:lineRule="exact"/>
              <w:ind w:firstLine="1320" w:firstLineChars="550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（</w:t>
            </w:r>
            <w:r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方正仿宋_GBK" w:eastAsia="方正仿宋_GBK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2844" w:hRule="exact"/>
          <w:jc w:val="center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  <w:t>地市级人力资源社会保障部门、知识产权</w:t>
            </w:r>
          </w:p>
          <w:p>
            <w:pPr>
              <w:spacing w:line="400" w:lineRule="exact"/>
              <w:ind w:firstLine="708" w:firstLineChars="300"/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  <w:t>部门意见</w:t>
            </w: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left="1200"/>
              <w:rPr>
                <w:rFonts w:hint="eastAsia" w:ascii="方正仿宋_GBK" w:eastAsia="方正仿宋_GBK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方正仿宋_GBK" w:eastAsia="方正仿宋_GBK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（</w:t>
            </w:r>
            <w:r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方正仿宋_GBK" w:eastAsia="方正仿宋_GBK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年   月   日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left="1200"/>
              <w:rPr>
                <w:rFonts w:hint="eastAsia" w:ascii="方正仿宋_GBK" w:eastAsia="方正仿宋_GBK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方正仿宋_GBK" w:eastAsia="方正仿宋_GBK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 xml:space="preserve">  签字人：</w:t>
            </w:r>
          </w:p>
          <w:p>
            <w:pPr>
              <w:spacing w:line="560" w:lineRule="exact"/>
              <w:ind w:firstLine="1320" w:firstLineChars="550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（</w:t>
            </w:r>
            <w:r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方正仿宋_GBK" w:eastAsia="方正仿宋_GBK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3170" w:hRule="exact"/>
          <w:jc w:val="center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  <w:t>省级人力资源社会保障部门、知识产权</w:t>
            </w:r>
          </w:p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  <w:t>部门意见</w:t>
            </w: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left="1200"/>
              <w:rPr>
                <w:rFonts w:hint="eastAsia" w:ascii="方正仿宋_GBK" w:eastAsia="方正仿宋_GBK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方正仿宋_GBK" w:eastAsia="方正仿宋_GBK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（</w:t>
            </w:r>
            <w:r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方正仿宋_GBK" w:eastAsia="方正仿宋_GBK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年   月   日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left="1200"/>
              <w:rPr>
                <w:rFonts w:hint="eastAsia" w:ascii="方正仿宋_GBK" w:eastAsia="方正仿宋_GBK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方正仿宋_GBK" w:eastAsia="方正仿宋_GBK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 xml:space="preserve">  签字人：</w:t>
            </w:r>
          </w:p>
          <w:p>
            <w:pPr>
              <w:spacing w:line="560" w:lineRule="exact"/>
              <w:ind w:firstLine="1320" w:firstLineChars="550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（</w:t>
            </w:r>
            <w:r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方正仿宋_GBK" w:eastAsia="方正仿宋_GBK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3271" w:hRule="exact"/>
          <w:jc w:val="center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36" w:hanging="236" w:hangingChars="100"/>
              <w:jc w:val="center"/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  <w:t>人力资源社会保障部</w:t>
            </w:r>
          </w:p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  <w:t>国家知识产权局</w:t>
            </w:r>
          </w:p>
          <w:p>
            <w:pPr>
              <w:spacing w:line="400" w:lineRule="exact"/>
              <w:jc w:val="center"/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  <w:t>审批意见</w:t>
            </w: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（</w:t>
            </w:r>
            <w:r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方正仿宋_GBK" w:eastAsia="方正仿宋_GBK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hint="eastAsia" w:ascii="方正仿宋_GBK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年   月   日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 xml:space="preserve">  </w:t>
            </w:r>
          </w:p>
          <w:p>
            <w:pPr>
              <w:spacing w:line="560" w:lineRule="exact"/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（</w:t>
            </w:r>
            <w:r>
              <w:rPr>
                <w:rFonts w:hint="eastAsia" w:ascii="方正仿宋_GBK" w:hAnsi="宋体" w:eastAsia="方正仿宋_GBK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方正仿宋_GBK" w:eastAsia="方正仿宋_GBK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right="26" w:firstLine="1200" w:firstLineChars="500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E6598"/>
    <w:rsid w:val="616E65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2016-06-23T01:25:00Z</dcterms:created>
  <dc:creator>Administrator</dc:creator>
  <cp:lastModifiedBy>Administrator</cp:lastModifiedBy>
  <dcterms:modified xsi:type="dcterms:W3CDTF">2016-06-23T01:25:53Z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