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～2023年度常熟市自然科学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优秀学术论文评选申报表</w:t>
      </w:r>
    </w:p>
    <w:p>
      <w:pPr>
        <w:rPr>
          <w:rFonts w:ascii="Times New Roman" w:hAnsi="Times New Roman"/>
          <w:b/>
          <w:bCs/>
          <w:szCs w:val="20"/>
          <w:u w:val="single"/>
        </w:rPr>
      </w:pPr>
      <w:r>
        <w:rPr>
          <w:rFonts w:hint="eastAsia" w:ascii="Times New Roman" w:hAnsi="Times New Roman"/>
          <w:b/>
          <w:bCs/>
          <w:szCs w:val="20"/>
        </w:rPr>
        <w:t>联系人</w:t>
      </w:r>
      <w:r>
        <w:rPr>
          <w:rFonts w:ascii="Times New Roman" w:hAnsi="Times New Roman"/>
          <w:b/>
          <w:bCs/>
          <w:szCs w:val="20"/>
        </w:rPr>
        <w:t>:</w:t>
      </w:r>
      <w:r>
        <w:rPr>
          <w:rFonts w:hint="eastAsia" w:ascii="Times New Roman" w:hAnsi="Times New Roman"/>
          <w:b/>
          <w:bCs/>
          <w:szCs w:val="20"/>
        </w:rPr>
        <w:t xml:space="preserve">                       电话：                      邮箱</w:t>
      </w:r>
      <w:r>
        <w:rPr>
          <w:rFonts w:ascii="Times New Roman" w:hAnsi="Times New Roman"/>
          <w:b/>
          <w:bCs/>
          <w:szCs w:val="20"/>
        </w:rPr>
        <w:t>:</w:t>
      </w:r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15"/>
        <w:gridCol w:w="345"/>
        <w:gridCol w:w="2802"/>
        <w:gridCol w:w="258"/>
        <w:gridCol w:w="23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论文题目</w:t>
            </w:r>
          </w:p>
        </w:tc>
        <w:tc>
          <w:tcPr>
            <w:tcW w:w="792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" w:firstLineChars="49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SCI、EI影响因子、被他人引用次数、H指数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b/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附检索证明材料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2" w:firstLineChars="200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作  者 姓  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工  作  单  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01" w:firstLineChars="100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职称、职务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所属专业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第一作者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第二作者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论文作者银行卡号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（如非本人请注明持卡人姓名）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银行账号：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第一作者人才类型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国家人才</w:t>
            </w:r>
            <w:r>
              <w:rPr>
                <w:rFonts w:ascii="Times New Roman" w:hAnsi="Times New Roman"/>
                <w:b/>
                <w:bCs/>
                <w:szCs w:val="20"/>
              </w:rPr>
              <w:t>(  );</w:t>
            </w:r>
            <w:r>
              <w:rPr>
                <w:rFonts w:hint="eastAsia" w:ascii="Times New Roman" w:hAnsi="Times New Roman"/>
                <w:b/>
                <w:bCs/>
                <w:szCs w:val="20"/>
              </w:rPr>
              <w:t>省“双创人才”</w:t>
            </w:r>
            <w:r>
              <w:rPr>
                <w:rFonts w:ascii="Times New Roman" w:hAnsi="Times New Roman"/>
                <w:b/>
                <w:bCs/>
                <w:szCs w:val="20"/>
              </w:rPr>
              <w:t>(  );</w:t>
            </w:r>
            <w:r>
              <w:rPr>
                <w:rFonts w:hint="eastAsia" w:ascii="Times New Roman" w:hAnsi="Times New Roman"/>
                <w:b/>
                <w:bCs/>
                <w:szCs w:val="20"/>
              </w:rPr>
              <w:t>姑苏领军人才</w:t>
            </w:r>
            <w:r>
              <w:rPr>
                <w:rFonts w:ascii="Times New Roman" w:hAnsi="Times New Roman"/>
                <w:b/>
                <w:bCs/>
                <w:szCs w:val="20"/>
              </w:rPr>
              <w:t>(  );</w:t>
            </w:r>
            <w:r>
              <w:rPr>
                <w:rFonts w:hint="eastAsia" w:ascii="Times New Roman" w:hAnsi="Times New Roman"/>
                <w:b/>
                <w:bCs/>
                <w:szCs w:val="20"/>
              </w:rPr>
              <w:t>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何时于何学术会议上大会交流及会议主办单位评价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发表杂志名称、卷号、期号、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发表年度日期、页码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51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学会评审小组初评意见：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初评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等级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70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组长签字：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市级专业评审组评审意见：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复评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等级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70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主审人签字：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常熟市评审领导小组审定意见：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终评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>等级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7005" w:type="dxa"/>
            <w:gridSpan w:val="5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zCs w:val="20"/>
              </w:rPr>
              <w:t xml:space="preserve">                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41" w:right="1474" w:bottom="1985" w:left="1588" w:header="851" w:footer="1588" w:gutter="0"/>
          <w:pgNumType w:chapSep="emDash"/>
          <w:cols w:space="720" w:num="1"/>
          <w:docGrid w:type="linesAndChars" w:linePitch="577" w:charSpace="-2048"/>
        </w:sectPr>
      </w:pPr>
    </w:p>
    <w:p>
      <w:pPr>
        <w:spacing w:line="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2022～2023年度常熟市自然科学优秀学术论文汇总表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学会名称（盖章）：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       填表人：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联系电话：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138"/>
        <w:gridCol w:w="2822"/>
        <w:gridCol w:w="1127"/>
        <w:gridCol w:w="1316"/>
        <w:gridCol w:w="319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刊物名称、刊出年月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推荐等级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作者姓名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  <w:sectPr>
          <w:pgSz w:w="16838" w:h="11906" w:orient="landscape"/>
          <w:pgMar w:top="1587" w:right="1134" w:bottom="1474" w:left="1134" w:header="851" w:footer="1020" w:gutter="0"/>
          <w:pgNumType w:chapSep="emDash"/>
          <w:cols w:space="720" w:num="1"/>
          <w:rtlGutter w:val="0"/>
          <w:docGrid w:type="linesAndChars" w:linePitch="577" w:charSpace="-2048"/>
        </w:sectPr>
      </w:pPr>
      <w:r>
        <w:rPr>
          <w:rFonts w:hint="eastAsia" w:ascii="宋体" w:hAnsi="宋体"/>
          <w:szCs w:val="21"/>
        </w:rPr>
        <w:t>注：填写字迹端正清楚，核对无误后，随论文一起报市科协学会部，同时报送电子文档。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Q0YmM2NDNmY2Y2Nzk5YzdkZTJlZGFkNTNlODkifQ=="/>
  </w:docVars>
  <w:rsids>
    <w:rsidRoot w:val="7FEF025F"/>
    <w:rsid w:val="7FE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2024-03-05T07:05:00Z</dcterms:created>
  <dc:creator>懒惰小怪</dc:creator>
  <cp:lastModifiedBy>懒惰小怪</cp:lastModifiedBy>
  <dcterms:modified xsi:type="dcterms:W3CDTF">2024-03-06T07:19:41Z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177ED07F61924B60933E884C12FFB189_11</vt:lpwstr>
  </property>
</Properties>
</file>